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C117" w14:textId="77777777" w:rsidR="00EB4F35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1.1           Stck                    Euro                      Euro</w:t>
      </w:r>
    </w:p>
    <w:p w14:paraId="72B98B95" w14:textId="77777777" w:rsidR="00B12295" w:rsidRPr="00D90910" w:rsidRDefault="00B12295">
      <w:pPr>
        <w:rPr>
          <w:rFonts w:ascii="Arial" w:hAnsi="Arial" w:cs="Arial"/>
          <w:sz w:val="20"/>
          <w:szCs w:val="20"/>
        </w:rPr>
      </w:pPr>
    </w:p>
    <w:p w14:paraId="532CD979" w14:textId="77777777" w:rsidR="00B12295" w:rsidRPr="00D90910" w:rsidRDefault="00B12295">
      <w:pPr>
        <w:rPr>
          <w:rFonts w:ascii="Arial" w:hAnsi="Arial" w:cs="Arial"/>
          <w:b/>
          <w:sz w:val="20"/>
          <w:szCs w:val="20"/>
        </w:rPr>
      </w:pPr>
      <w:r w:rsidRPr="00D90910">
        <w:rPr>
          <w:rFonts w:ascii="Arial" w:hAnsi="Arial" w:cs="Arial"/>
          <w:b/>
          <w:sz w:val="20"/>
          <w:szCs w:val="20"/>
        </w:rPr>
        <w:t xml:space="preserve">Drehflügelantrieb ECO ETS </w:t>
      </w:r>
      <w:r w:rsidR="00F46FF6" w:rsidRPr="00D90910">
        <w:rPr>
          <w:rFonts w:ascii="Arial" w:hAnsi="Arial" w:cs="Arial"/>
          <w:b/>
          <w:sz w:val="20"/>
          <w:szCs w:val="20"/>
        </w:rPr>
        <w:t>64-</w:t>
      </w:r>
      <w:r w:rsidR="003534C5" w:rsidRPr="00D90910">
        <w:rPr>
          <w:rFonts w:ascii="Arial" w:hAnsi="Arial" w:cs="Arial"/>
          <w:b/>
          <w:sz w:val="20"/>
          <w:szCs w:val="20"/>
        </w:rPr>
        <w:t>IRM</w:t>
      </w:r>
    </w:p>
    <w:p w14:paraId="7A9FEB05" w14:textId="77777777" w:rsidR="00D90910" w:rsidRDefault="00D90910">
      <w:pPr>
        <w:rPr>
          <w:rFonts w:ascii="Arial" w:hAnsi="Arial" w:cs="Arial"/>
          <w:sz w:val="20"/>
          <w:szCs w:val="20"/>
        </w:rPr>
      </w:pPr>
    </w:p>
    <w:p w14:paraId="64080684" w14:textId="77777777" w:rsidR="00F46FF6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Elektromotorischer Drehflügelantrieb </w:t>
      </w:r>
      <w:r w:rsidR="00F46FF6" w:rsidRPr="00D90910">
        <w:rPr>
          <w:rFonts w:ascii="Arial" w:hAnsi="Arial" w:cs="Arial"/>
          <w:sz w:val="20"/>
          <w:szCs w:val="20"/>
        </w:rPr>
        <w:t xml:space="preserve">zur Verwendung als Feststellanlage für </w:t>
      </w:r>
    </w:p>
    <w:p w14:paraId="22EEDEC8" w14:textId="77777777" w:rsidR="006E69DB" w:rsidRPr="00D90910" w:rsidRDefault="00F46FF6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Feuer- und Rauchschutztüren gem. Zulassung durch das DIBt, </w:t>
      </w:r>
      <w:r w:rsidR="006E69DB" w:rsidRPr="00D90910">
        <w:rPr>
          <w:rFonts w:ascii="Arial" w:hAnsi="Arial" w:cs="Arial"/>
          <w:sz w:val="20"/>
          <w:szCs w:val="20"/>
        </w:rPr>
        <w:t xml:space="preserve">Z-Nr. 6.5.-2236 </w:t>
      </w:r>
    </w:p>
    <w:p w14:paraId="40E5568E" w14:textId="77777777" w:rsidR="00B12295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mit Edelstahlabdeckhaube</w:t>
      </w:r>
      <w:r w:rsidR="003534C5" w:rsidRPr="00D90910">
        <w:rPr>
          <w:rFonts w:ascii="Arial" w:hAnsi="Arial" w:cs="Arial"/>
          <w:sz w:val="20"/>
          <w:szCs w:val="20"/>
        </w:rPr>
        <w:t xml:space="preserve"> und integriertem Rauchmelder IRM.</w:t>
      </w:r>
    </w:p>
    <w:p w14:paraId="39364C65" w14:textId="77777777" w:rsidR="00B12295" w:rsidRPr="00D90910" w:rsidRDefault="006E69DB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Zugelassen</w:t>
      </w:r>
      <w:r w:rsidR="00B12295" w:rsidRPr="00D90910">
        <w:rPr>
          <w:rFonts w:ascii="Arial" w:hAnsi="Arial" w:cs="Arial"/>
          <w:sz w:val="20"/>
          <w:szCs w:val="20"/>
        </w:rPr>
        <w:t xml:space="preserve"> nach DIN 18650, </w:t>
      </w:r>
      <w:r w:rsidRPr="00D90910">
        <w:rPr>
          <w:rFonts w:ascii="Arial" w:hAnsi="Arial" w:cs="Arial"/>
          <w:sz w:val="20"/>
          <w:szCs w:val="20"/>
        </w:rPr>
        <w:t xml:space="preserve">DIN 18263-4 </w:t>
      </w:r>
      <w:r w:rsidR="00B12295" w:rsidRPr="00D90910">
        <w:rPr>
          <w:rFonts w:ascii="Arial" w:hAnsi="Arial" w:cs="Arial"/>
          <w:sz w:val="20"/>
          <w:szCs w:val="20"/>
        </w:rPr>
        <w:t>und EN 16005</w:t>
      </w:r>
    </w:p>
    <w:p w14:paraId="731D8B1E" w14:textId="77777777" w:rsidR="00B12295" w:rsidRPr="00D90910" w:rsidRDefault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Für schwere Innen- und Außentüren bis 250 kg.</w:t>
      </w:r>
    </w:p>
    <w:p w14:paraId="4F6EE23A" w14:textId="77777777" w:rsidR="003534C5" w:rsidRPr="00D90910" w:rsidRDefault="003534C5">
      <w:pPr>
        <w:rPr>
          <w:rFonts w:ascii="Arial" w:hAnsi="Arial" w:cs="Arial"/>
          <w:sz w:val="20"/>
          <w:szCs w:val="20"/>
        </w:rPr>
      </w:pPr>
    </w:p>
    <w:p w14:paraId="6BE9AD4D" w14:textId="77777777" w:rsidR="00743D2E" w:rsidRPr="00D90910" w:rsidRDefault="006E69DB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Plug- and Play- </w:t>
      </w:r>
      <w:r w:rsidR="00743D2E" w:rsidRPr="00D90910">
        <w:rPr>
          <w:rFonts w:ascii="Arial" w:hAnsi="Arial" w:cs="Arial"/>
          <w:sz w:val="20"/>
          <w:szCs w:val="20"/>
        </w:rPr>
        <w:t>Einrichten, Programmieren, Einstellung der Parameter und Selbstlernfahrt ohne zusätzliche Hilfsmittel über integriertes Display mit Joy-Stick Funktion.</w:t>
      </w:r>
    </w:p>
    <w:p w14:paraId="7EAA41D4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Displayanzeige von Störungen über Fehlercode, Fehlerspeicher, Zyklenzähler, </w:t>
      </w:r>
    </w:p>
    <w:p w14:paraId="64AC60B8" w14:textId="77777777" w:rsidR="00F46FF6" w:rsidRPr="00D90910" w:rsidRDefault="00F46FF6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incl. Montageplatte (MPL) für fachgerechte Montage auf Feuer- und Rauchschutztüren.</w:t>
      </w:r>
    </w:p>
    <w:p w14:paraId="440752AD" w14:textId="77777777" w:rsidR="00B12295" w:rsidRPr="00D90910" w:rsidRDefault="003534C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</w:t>
      </w:r>
      <w:r w:rsidR="00B12295" w:rsidRPr="00D90910">
        <w:rPr>
          <w:rFonts w:ascii="Arial" w:hAnsi="Arial" w:cs="Arial"/>
          <w:sz w:val="20"/>
          <w:szCs w:val="20"/>
        </w:rPr>
        <w:t xml:space="preserve">chließkraftgröße 3 – </w:t>
      </w:r>
      <w:r w:rsidR="00F46FF6" w:rsidRPr="00D90910">
        <w:rPr>
          <w:rFonts w:ascii="Arial" w:hAnsi="Arial" w:cs="Arial"/>
          <w:sz w:val="20"/>
          <w:szCs w:val="20"/>
        </w:rPr>
        <w:t>6</w:t>
      </w:r>
      <w:r w:rsidR="00B12295" w:rsidRPr="00D90910">
        <w:rPr>
          <w:rFonts w:ascii="Arial" w:hAnsi="Arial" w:cs="Arial"/>
          <w:sz w:val="20"/>
          <w:szCs w:val="20"/>
        </w:rPr>
        <w:t xml:space="preserve"> für Türen von </w:t>
      </w:r>
      <w:r w:rsidR="006E69DB" w:rsidRPr="00D90910">
        <w:rPr>
          <w:rFonts w:ascii="Arial" w:hAnsi="Arial" w:cs="Arial"/>
          <w:sz w:val="20"/>
          <w:szCs w:val="20"/>
        </w:rPr>
        <w:t>85</w:t>
      </w:r>
      <w:r w:rsidR="00B12295" w:rsidRPr="00D90910">
        <w:rPr>
          <w:rFonts w:ascii="Arial" w:hAnsi="Arial" w:cs="Arial"/>
          <w:sz w:val="20"/>
          <w:szCs w:val="20"/>
        </w:rPr>
        <w:t>0mm bis 1</w:t>
      </w:r>
      <w:r w:rsidR="00F46FF6" w:rsidRPr="00D90910">
        <w:rPr>
          <w:rFonts w:ascii="Arial" w:hAnsi="Arial" w:cs="Arial"/>
          <w:sz w:val="20"/>
          <w:szCs w:val="20"/>
        </w:rPr>
        <w:t>4</w:t>
      </w:r>
      <w:r w:rsidR="00B12295" w:rsidRPr="00D90910">
        <w:rPr>
          <w:rFonts w:ascii="Arial" w:hAnsi="Arial" w:cs="Arial"/>
          <w:sz w:val="20"/>
          <w:szCs w:val="20"/>
        </w:rPr>
        <w:t>00mm Flügelbreite.</w:t>
      </w:r>
    </w:p>
    <w:p w14:paraId="67FB9CE6" w14:textId="77777777" w:rsidR="00B12295" w:rsidRPr="00D90910" w:rsidRDefault="00B1229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Türflügelgewicht max. 250 kg bis Türflügelbreite 1</w:t>
      </w:r>
      <w:r w:rsidR="00F46FF6" w:rsidRPr="00D90910">
        <w:rPr>
          <w:rFonts w:ascii="Arial" w:hAnsi="Arial" w:cs="Arial"/>
          <w:sz w:val="20"/>
          <w:szCs w:val="20"/>
        </w:rPr>
        <w:t>4</w:t>
      </w:r>
      <w:r w:rsidRPr="00D90910">
        <w:rPr>
          <w:rFonts w:ascii="Arial" w:hAnsi="Arial" w:cs="Arial"/>
          <w:sz w:val="20"/>
          <w:szCs w:val="20"/>
        </w:rPr>
        <w:t>00mm.</w:t>
      </w:r>
    </w:p>
    <w:p w14:paraId="3ABF0C88" w14:textId="77777777" w:rsidR="00B12295" w:rsidRPr="00D90910" w:rsidRDefault="00B1229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Öffnungs- und Schließgeschwindigkeit variabel einstellbar.</w:t>
      </w:r>
    </w:p>
    <w:p w14:paraId="4E50833D" w14:textId="77777777" w:rsidR="00B12295" w:rsidRPr="00D90910" w:rsidRDefault="00B12295" w:rsidP="006E69DB">
      <w:pPr>
        <w:outlineLvl w:val="0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Offenhaltezeit einstellbar bis 60 sek. Max. Öffnungswinkel 105°</w:t>
      </w:r>
    </w:p>
    <w:p w14:paraId="01C7A018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Funktionsschalter im Seitendeckel integriert mit</w:t>
      </w:r>
      <w:r w:rsidR="00AC7DA5" w:rsidRPr="00D90910">
        <w:rPr>
          <w:rFonts w:ascii="Arial" w:hAnsi="Arial" w:cs="Arial"/>
          <w:sz w:val="20"/>
          <w:szCs w:val="20"/>
        </w:rPr>
        <w:t xml:space="preserve"> </w:t>
      </w:r>
      <w:r w:rsidRPr="00D90910">
        <w:rPr>
          <w:rFonts w:ascii="Arial" w:hAnsi="Arial" w:cs="Arial"/>
          <w:sz w:val="20"/>
          <w:szCs w:val="20"/>
        </w:rPr>
        <w:t xml:space="preserve">folgenden Einstellmöglichkeiten: </w:t>
      </w:r>
    </w:p>
    <w:p w14:paraId="62555F88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Automatik – Dauerauf - Hand(manuell) – Verriegelt – Einbahnregelung.</w:t>
      </w:r>
    </w:p>
    <w:p w14:paraId="003EC1B3" w14:textId="77777777" w:rsidR="003534C5" w:rsidRPr="00D90910" w:rsidRDefault="003534C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Überdrückbare Türflügel, mechanische Alarmquittierung.</w:t>
      </w:r>
    </w:p>
    <w:p w14:paraId="0299999E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</w:p>
    <w:p w14:paraId="59A6EE9B" w14:textId="77777777" w:rsidR="001C2322" w:rsidRPr="00D90910" w:rsidRDefault="001C2322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Einstellbare Funktionen</w:t>
      </w:r>
    </w:p>
    <w:p w14:paraId="741C9EF7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Push &amp; Go Funktion mit leichtem Ansprechverhalten ab 3° Öffnungswinkel.</w:t>
      </w:r>
    </w:p>
    <w:p w14:paraId="090B4E83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Servo- Funktion für leichten Bedienkomfort (Kraftunterstützung)</w:t>
      </w:r>
    </w:p>
    <w:p w14:paraId="11CFB6E8" w14:textId="77777777" w:rsidR="001C2322" w:rsidRPr="00D90910" w:rsidRDefault="001C2322" w:rsidP="006E69DB">
      <w:pPr>
        <w:outlineLvl w:val="0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Low Energy Funktion oder Full Power bis 250 kg wahlweise einstellbar</w:t>
      </w:r>
    </w:p>
    <w:p w14:paraId="68A8A869" w14:textId="77777777" w:rsidR="001C2322" w:rsidRPr="00D90910" w:rsidRDefault="001C2322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Windlastkompensation </w:t>
      </w:r>
      <w:r w:rsidR="003534C5" w:rsidRPr="00D90910">
        <w:rPr>
          <w:rFonts w:ascii="Arial" w:hAnsi="Arial" w:cs="Arial"/>
          <w:sz w:val="20"/>
          <w:szCs w:val="20"/>
        </w:rPr>
        <w:t xml:space="preserve">mit </w:t>
      </w:r>
      <w:r w:rsidRPr="00D90910">
        <w:rPr>
          <w:rFonts w:ascii="Arial" w:hAnsi="Arial" w:cs="Arial"/>
          <w:sz w:val="20"/>
          <w:szCs w:val="20"/>
        </w:rPr>
        <w:t xml:space="preserve">Kraftunterstützung und definierter Nachdrückzeit </w:t>
      </w:r>
    </w:p>
    <w:p w14:paraId="2951C4F3" w14:textId="77777777" w:rsidR="00825531" w:rsidRPr="00D90910" w:rsidRDefault="00075970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Schleu</w:t>
      </w:r>
      <w:r w:rsidR="00825531" w:rsidRPr="00D90910">
        <w:rPr>
          <w:rFonts w:ascii="Arial" w:hAnsi="Arial" w:cs="Arial"/>
          <w:sz w:val="20"/>
          <w:szCs w:val="20"/>
        </w:rPr>
        <w:t>sensteuerung, elektronische Schließfolgeregelung für zweiflüglige Anlagen.</w:t>
      </w:r>
    </w:p>
    <w:p w14:paraId="40FD5AF8" w14:textId="77777777" w:rsidR="00381D05" w:rsidRPr="00D90910" w:rsidRDefault="00381D0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Türfunktion mit automatischer Öffnung und manueller Schließung mit Motorunterstützung</w:t>
      </w:r>
    </w:p>
    <w:p w14:paraId="5297BAE1" w14:textId="77777777" w:rsidR="00381D05" w:rsidRPr="00D90910" w:rsidRDefault="00381D05" w:rsidP="00B1229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Inversfunktion aktivierbar (Rauchnachströmung, manuelle Öffnung bei Stromlos).</w:t>
      </w:r>
    </w:p>
    <w:p w14:paraId="21E91AF6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Mechanischer sowie Motorunterstützter Endschlag einstellbar.</w:t>
      </w:r>
    </w:p>
    <w:p w14:paraId="06BC2550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Verzögerte Öffnungszeit und Schließnachdrückzeit einstellbar (für Motorschlösser).</w:t>
      </w:r>
    </w:p>
    <w:p w14:paraId="7AF02EA6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Selbstüberwachte Fahrt mit Blockiererkennung, Anfahrkraft einstellbar.</w:t>
      </w:r>
    </w:p>
    <w:p w14:paraId="6B3A862C" w14:textId="77777777" w:rsidR="00743D2E" w:rsidRPr="00D90910" w:rsidRDefault="00743D2E" w:rsidP="00743D2E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Statusüberwachung: Integrierte Schnittstelle für Aufschaltung von bis zu 8 Relaiskontakten zur Auswertung der Antriebsfunktionen an GLT oder Zentrale.</w:t>
      </w:r>
    </w:p>
    <w:p w14:paraId="3F3A272B" w14:textId="77777777" w:rsidR="003534C5" w:rsidRPr="00D90910" w:rsidRDefault="003534C5" w:rsidP="003534C5">
      <w:pPr>
        <w:outlineLvl w:val="0"/>
        <w:rPr>
          <w:rFonts w:ascii="Arial" w:hAnsi="Arial" w:cs="Arial"/>
          <w:sz w:val="20"/>
          <w:szCs w:val="20"/>
          <w:u w:val="single"/>
        </w:rPr>
      </w:pPr>
    </w:p>
    <w:p w14:paraId="34FD66BA" w14:textId="77777777" w:rsidR="003534C5" w:rsidRPr="00D90910" w:rsidRDefault="003534C5" w:rsidP="003534C5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Technische Merkmale:</w:t>
      </w:r>
    </w:p>
    <w:p w14:paraId="785AB9B2" w14:textId="77777777" w:rsidR="003534C5" w:rsidRPr="00D90910" w:rsidRDefault="003534C5" w:rsidP="003534C5">
      <w:pPr>
        <w:outlineLvl w:val="0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Antriebsmaße H x T x B:   95mm x 120mm x 690mm</w:t>
      </w:r>
    </w:p>
    <w:p w14:paraId="4B92D07C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Antriebsgewicht: 10,5 kg</w:t>
      </w:r>
    </w:p>
    <w:p w14:paraId="5A54F166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Versorgungsspannung 230 V AC +/- 10 %, 50 Hz</w:t>
      </w:r>
    </w:p>
    <w:p w14:paraId="07BDB36B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Spannungsversorgung für externe Sicherheits- und Bedienelemente: 24 V DC, 2 A</w:t>
      </w:r>
    </w:p>
    <w:p w14:paraId="1398CFCA" w14:textId="77777777" w:rsidR="00B12295" w:rsidRPr="00D90910" w:rsidRDefault="00B12295" w:rsidP="00B12295">
      <w:pPr>
        <w:rPr>
          <w:rFonts w:ascii="Arial" w:hAnsi="Arial" w:cs="Arial"/>
          <w:sz w:val="20"/>
          <w:szCs w:val="20"/>
        </w:rPr>
      </w:pPr>
    </w:p>
    <w:p w14:paraId="68682989" w14:textId="77777777" w:rsidR="00B12295" w:rsidRPr="00D90910" w:rsidRDefault="003534C5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Ausführung:</w:t>
      </w:r>
    </w:p>
    <w:p w14:paraId="7F0E4C99" w14:textId="77777777" w:rsidR="003534C5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 GSZ</w:t>
      </w:r>
      <w:r w:rsidRPr="00D90910">
        <w:rPr>
          <w:rFonts w:ascii="Arial" w:hAnsi="Arial" w:cs="Arial"/>
          <w:sz w:val="20"/>
          <w:szCs w:val="20"/>
        </w:rPr>
        <w:tab/>
      </w:r>
      <w:r w:rsidRPr="00D90910">
        <w:rPr>
          <w:rFonts w:ascii="Arial" w:hAnsi="Arial" w:cs="Arial"/>
          <w:sz w:val="20"/>
          <w:szCs w:val="20"/>
        </w:rPr>
        <w:tab/>
        <w:t>einflüglige Anlage mit Gleitschiene ziehend (BS)</w:t>
      </w:r>
    </w:p>
    <w:p w14:paraId="629D95FF" w14:textId="77777777" w:rsidR="00D90910" w:rsidRPr="00D90910" w:rsidRDefault="00D90910" w:rsidP="003534C5">
      <w:pPr>
        <w:rPr>
          <w:rFonts w:ascii="Arial" w:hAnsi="Arial" w:cs="Arial"/>
          <w:sz w:val="20"/>
          <w:szCs w:val="20"/>
        </w:rPr>
      </w:pPr>
    </w:p>
    <w:p w14:paraId="529040C3" w14:textId="77777777" w:rsidR="003534C5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ETS 64-IRM GSD </w:t>
      </w:r>
      <w:r w:rsidRPr="00D90910">
        <w:rPr>
          <w:rFonts w:ascii="Arial" w:hAnsi="Arial" w:cs="Arial"/>
          <w:sz w:val="20"/>
          <w:szCs w:val="20"/>
        </w:rPr>
        <w:tab/>
      </w:r>
      <w:r w:rsidRPr="00D90910">
        <w:rPr>
          <w:rFonts w:ascii="Arial" w:hAnsi="Arial" w:cs="Arial"/>
          <w:sz w:val="20"/>
          <w:szCs w:val="20"/>
        </w:rPr>
        <w:tab/>
        <w:t>einflüglige Anlage mit Gleitschiene drückend (BGS)</w:t>
      </w:r>
    </w:p>
    <w:p w14:paraId="03114C9D" w14:textId="77777777" w:rsidR="00D90910" w:rsidRPr="00D90910" w:rsidRDefault="00D90910" w:rsidP="003534C5">
      <w:pPr>
        <w:rPr>
          <w:rFonts w:ascii="Arial" w:hAnsi="Arial" w:cs="Arial"/>
          <w:sz w:val="20"/>
          <w:szCs w:val="20"/>
        </w:rPr>
      </w:pPr>
    </w:p>
    <w:p w14:paraId="49B4D95C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ETS 64-IRM NG </w:t>
      </w:r>
      <w:r w:rsidRPr="00D90910">
        <w:rPr>
          <w:rFonts w:ascii="Arial" w:hAnsi="Arial" w:cs="Arial"/>
          <w:sz w:val="20"/>
          <w:szCs w:val="20"/>
        </w:rPr>
        <w:tab/>
      </w:r>
      <w:r w:rsidRPr="00D90910">
        <w:rPr>
          <w:rFonts w:ascii="Arial" w:hAnsi="Arial" w:cs="Arial"/>
          <w:sz w:val="20"/>
          <w:szCs w:val="20"/>
        </w:rPr>
        <w:tab/>
        <w:t>einflüglige Anlage mit Normalgestänge drückend (B</w:t>
      </w:r>
      <w:r w:rsidR="00D90910" w:rsidRPr="00D90910">
        <w:rPr>
          <w:rFonts w:ascii="Arial" w:hAnsi="Arial" w:cs="Arial"/>
          <w:sz w:val="20"/>
          <w:szCs w:val="20"/>
        </w:rPr>
        <w:t>G</w:t>
      </w:r>
      <w:r w:rsidRPr="00D90910">
        <w:rPr>
          <w:rFonts w:ascii="Arial" w:hAnsi="Arial" w:cs="Arial"/>
          <w:sz w:val="20"/>
          <w:szCs w:val="20"/>
        </w:rPr>
        <w:t>S)</w:t>
      </w:r>
    </w:p>
    <w:p w14:paraId="3A036C5A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</w:p>
    <w:p w14:paraId="30607F94" w14:textId="77777777" w:rsidR="003534C5" w:rsidRDefault="003534C5" w:rsidP="00D90910">
      <w:pPr>
        <w:ind w:left="2832" w:hanging="2832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64-IRM-SRI GSZ</w:t>
      </w:r>
      <w:r w:rsidR="00D90910" w:rsidRPr="00D90910">
        <w:rPr>
          <w:rFonts w:ascii="Arial" w:hAnsi="Arial" w:cs="Arial"/>
          <w:sz w:val="20"/>
          <w:szCs w:val="20"/>
        </w:rPr>
        <w:tab/>
        <w:t>zweiflüglige Anlage mit Gleitschiene ziehend (BS) inkl. integrierter Schließfolgeregelung SRI und Mittelverschalung.</w:t>
      </w:r>
    </w:p>
    <w:p w14:paraId="010B242A" w14:textId="77777777" w:rsidR="00D90910" w:rsidRPr="00D90910" w:rsidRDefault="00D90910" w:rsidP="00D90910">
      <w:pPr>
        <w:ind w:left="2832" w:hanging="2832"/>
        <w:rPr>
          <w:rFonts w:ascii="Arial" w:hAnsi="Arial" w:cs="Arial"/>
          <w:sz w:val="20"/>
          <w:szCs w:val="20"/>
        </w:rPr>
      </w:pPr>
    </w:p>
    <w:p w14:paraId="2377191B" w14:textId="77777777" w:rsidR="003534C5" w:rsidRDefault="003534C5" w:rsidP="00D90910">
      <w:pPr>
        <w:ind w:left="2832" w:hanging="2832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64-IRM-SRI GSD</w:t>
      </w:r>
      <w:r w:rsidR="00D90910" w:rsidRPr="00D90910">
        <w:rPr>
          <w:rFonts w:ascii="Arial" w:hAnsi="Arial" w:cs="Arial"/>
          <w:sz w:val="20"/>
          <w:szCs w:val="20"/>
        </w:rPr>
        <w:tab/>
        <w:t>zweiflüglige Anlage mit Gleitschiene drückend (BGS) inkl. integrierter Schließfolgeregelung SRI und Mittelverschalung</w:t>
      </w:r>
    </w:p>
    <w:p w14:paraId="2B0ADCFB" w14:textId="77777777" w:rsidR="00D90910" w:rsidRPr="00D90910" w:rsidRDefault="00D90910" w:rsidP="00D90910">
      <w:pPr>
        <w:ind w:left="2832" w:hanging="2832"/>
        <w:rPr>
          <w:rFonts w:ascii="Arial" w:hAnsi="Arial" w:cs="Arial"/>
          <w:sz w:val="20"/>
          <w:szCs w:val="20"/>
        </w:rPr>
      </w:pPr>
    </w:p>
    <w:p w14:paraId="5ACC42B1" w14:textId="77777777" w:rsidR="00D90910" w:rsidRPr="00D90910" w:rsidRDefault="003534C5" w:rsidP="00D90910">
      <w:pPr>
        <w:ind w:left="2832" w:hanging="2832"/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ETS 64-IRM-SRI NG</w:t>
      </w:r>
      <w:r w:rsidR="00D90910" w:rsidRPr="00D90910">
        <w:rPr>
          <w:rFonts w:ascii="Arial" w:hAnsi="Arial" w:cs="Arial"/>
          <w:sz w:val="20"/>
          <w:szCs w:val="20"/>
        </w:rPr>
        <w:t xml:space="preserve"> </w:t>
      </w:r>
      <w:r w:rsidR="00D90910" w:rsidRPr="00D90910">
        <w:rPr>
          <w:rFonts w:ascii="Arial" w:hAnsi="Arial" w:cs="Arial"/>
          <w:sz w:val="20"/>
          <w:szCs w:val="20"/>
        </w:rPr>
        <w:tab/>
        <w:t>zweiflüglige Anlage mit Gestänge drückend (BGS) inkl. integrierter Schließfolgeregelung SRI und Mittelverschalung</w:t>
      </w:r>
    </w:p>
    <w:p w14:paraId="692756A7" w14:textId="77777777" w:rsidR="003534C5" w:rsidRPr="00D90910" w:rsidRDefault="003534C5" w:rsidP="003534C5">
      <w:pPr>
        <w:rPr>
          <w:rFonts w:ascii="Arial" w:hAnsi="Arial" w:cs="Arial"/>
          <w:sz w:val="20"/>
          <w:szCs w:val="20"/>
        </w:rPr>
      </w:pPr>
    </w:p>
    <w:p w14:paraId="25343ECE" w14:textId="77777777" w:rsidR="00381D05" w:rsidRPr="00D90910" w:rsidRDefault="00381D05">
      <w:pPr>
        <w:rPr>
          <w:rFonts w:ascii="Arial" w:hAnsi="Arial" w:cs="Arial"/>
          <w:sz w:val="20"/>
          <w:szCs w:val="20"/>
        </w:rPr>
      </w:pPr>
    </w:p>
    <w:p w14:paraId="605A1B28" w14:textId="77777777" w:rsidR="00743D2E" w:rsidRPr="00D90910" w:rsidRDefault="00743D2E">
      <w:pPr>
        <w:rPr>
          <w:rFonts w:ascii="Arial" w:hAnsi="Arial" w:cs="Arial"/>
          <w:sz w:val="20"/>
          <w:szCs w:val="20"/>
        </w:rPr>
      </w:pPr>
    </w:p>
    <w:p w14:paraId="7BD0C1D1" w14:textId="77777777" w:rsidR="00A73028" w:rsidRDefault="00A73028">
      <w:pPr>
        <w:rPr>
          <w:rFonts w:ascii="Arial" w:hAnsi="Arial" w:cs="Arial"/>
          <w:sz w:val="22"/>
          <w:szCs w:val="22"/>
        </w:rPr>
      </w:pPr>
    </w:p>
    <w:p w14:paraId="12A86B89" w14:textId="77777777" w:rsidR="00743D2E" w:rsidRDefault="00743D2E">
      <w:pPr>
        <w:rPr>
          <w:rFonts w:ascii="Arial" w:hAnsi="Arial" w:cs="Arial"/>
          <w:sz w:val="22"/>
          <w:szCs w:val="22"/>
        </w:rPr>
      </w:pPr>
    </w:p>
    <w:p w14:paraId="62321CF1" w14:textId="77777777" w:rsidR="00743D2E" w:rsidRDefault="00743D2E">
      <w:pPr>
        <w:rPr>
          <w:rFonts w:ascii="Arial" w:hAnsi="Arial" w:cs="Arial"/>
          <w:sz w:val="22"/>
          <w:szCs w:val="22"/>
        </w:rPr>
      </w:pPr>
    </w:p>
    <w:p w14:paraId="378D2FE7" w14:textId="77777777" w:rsidR="00D90910" w:rsidRPr="00D90910" w:rsidRDefault="00D90910" w:rsidP="00D90910">
      <w:pPr>
        <w:rPr>
          <w:rFonts w:ascii="Arial" w:hAnsi="Arial" w:cs="Arial"/>
          <w:b/>
          <w:sz w:val="20"/>
          <w:szCs w:val="20"/>
        </w:rPr>
      </w:pPr>
      <w:r w:rsidRPr="00D90910">
        <w:rPr>
          <w:rFonts w:ascii="Arial" w:hAnsi="Arial" w:cs="Arial"/>
          <w:b/>
          <w:sz w:val="20"/>
          <w:szCs w:val="20"/>
        </w:rPr>
        <w:t>Zubehör ETS 64-IRM</w:t>
      </w:r>
    </w:p>
    <w:p w14:paraId="3E738F67" w14:textId="77777777" w:rsidR="00743D2E" w:rsidRPr="00D90910" w:rsidRDefault="00743D2E">
      <w:pPr>
        <w:rPr>
          <w:rFonts w:ascii="Arial" w:hAnsi="Arial" w:cs="Arial"/>
          <w:sz w:val="20"/>
          <w:szCs w:val="20"/>
        </w:rPr>
      </w:pPr>
    </w:p>
    <w:p w14:paraId="72513E21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Sicherheitsset Flatscan (bis 1600 mm Flügelgröße) </w:t>
      </w:r>
    </w:p>
    <w:p w14:paraId="31C95E6B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Laserscanner zur Absicherung des Drehbereiches der Tür und der Nebenschließkante.</w:t>
      </w:r>
    </w:p>
    <w:p w14:paraId="1537EE0A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Set für Band- und Bandgegenseite, nach DIN 18650, zur Montage auf das Türblatt</w:t>
      </w:r>
    </w:p>
    <w:p w14:paraId="1DB3ADD5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Einfache Montage und Justierung durch vorinstallierte Software / selbsteinlernend.</w:t>
      </w:r>
    </w:p>
    <w:p w14:paraId="112080B3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Kabelübergang innenliegend oder aufliegend möglich. </w:t>
      </w:r>
    </w:p>
    <w:p w14:paraId="26F60EF9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(Bei Einsatz an Außentüren ist die Aussenseite gegen wetterbedingte Einflüsse und Störungen zu schützen).</w:t>
      </w:r>
    </w:p>
    <w:p w14:paraId="48A925EC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Flatscanset sw (Farbe schwarz)</w:t>
      </w:r>
    </w:p>
    <w:p w14:paraId="1C20A2CE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Flatscanset ws (Farbe weiß)</w:t>
      </w:r>
    </w:p>
    <w:p w14:paraId="2B128B09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Flatscanset si  (Farbe silber)</w:t>
      </w:r>
    </w:p>
    <w:p w14:paraId="016C95B7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</w:p>
    <w:p w14:paraId="3DB83EDC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Offenanschlag (OA) mechanischer Offenanschlag am Antrieb, wenn kein Bodenstopper gesetzt werden kann. Öffnungswinkel von 80 – 105° einstellbar.</w:t>
      </w:r>
    </w:p>
    <w:p w14:paraId="60504C4C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</w:p>
    <w:p w14:paraId="038BE4C4" w14:textId="77777777" w:rsidR="00D90910" w:rsidRPr="00D90910" w:rsidRDefault="00D90910" w:rsidP="00D90910">
      <w:pPr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Impulsgeber:</w:t>
      </w:r>
    </w:p>
    <w:p w14:paraId="28D3EEEC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Großflächentaster ECO GFT, Funktion Tür Auf, IP 40, weiß</w:t>
      </w:r>
    </w:p>
    <w:p w14:paraId="6581A4A8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Funkset zum Einbau in ECO GFT, Reichweite bis 30 m</w:t>
      </w:r>
    </w:p>
    <w:p w14:paraId="3996A177" w14:textId="77777777" w:rsid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berührungsloser Taster ECO BFT, beleuchtet, Reaktion bis 10 cm.</w:t>
      </w:r>
    </w:p>
    <w:p w14:paraId="62BD234D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HAT 02, Handauslösetaster Funktion „Tür schließen</w:t>
      </w:r>
    </w:p>
    <w:p w14:paraId="0D002F58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Radarmelder (Bewegungsmelder als Öffnungsimpulsgeber)</w:t>
      </w:r>
    </w:p>
    <w:p w14:paraId="5B250BCC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Zutrittsterminal ST11-02-PZ mit Schlüsseltaster (UP)</w:t>
      </w:r>
    </w:p>
    <w:p w14:paraId="3742803B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Zutrittsterminal CT11-2 mit Codetastatur (UP) </w:t>
      </w:r>
    </w:p>
    <w:p w14:paraId="0D3E1939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Zutrittsterminal CTL11-2 mit Codetaster und berührungslosem ID-Leser (UP)</w:t>
      </w:r>
    </w:p>
    <w:p w14:paraId="225A659E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externe Programmbedienkonsole BEDIX, als UP Montage</w:t>
      </w:r>
    </w:p>
    <w:p w14:paraId="00F923F0" w14:textId="77777777" w:rsidR="00D90910" w:rsidRPr="00D90910" w:rsidRDefault="00D90910" w:rsidP="00D90910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zur Einstellung aller Betriebsarten Anzeige der  Menüsteuerungen sowie der Fehlercodes.</w:t>
      </w:r>
    </w:p>
    <w:p w14:paraId="70E450E0" w14:textId="77777777" w:rsidR="00743D2E" w:rsidRPr="00D90910" w:rsidRDefault="00743D2E">
      <w:pPr>
        <w:rPr>
          <w:rFonts w:ascii="Arial" w:hAnsi="Arial" w:cs="Arial"/>
          <w:sz w:val="20"/>
          <w:szCs w:val="20"/>
        </w:rPr>
      </w:pPr>
    </w:p>
    <w:p w14:paraId="01FFA567" w14:textId="77777777" w:rsidR="00E2100B" w:rsidRPr="00D90910" w:rsidRDefault="00E2100B">
      <w:pPr>
        <w:rPr>
          <w:rFonts w:ascii="Arial" w:hAnsi="Arial" w:cs="Arial"/>
          <w:sz w:val="20"/>
          <w:szCs w:val="20"/>
        </w:rPr>
      </w:pPr>
    </w:p>
    <w:p w14:paraId="47792161" w14:textId="77777777" w:rsidR="00E2100B" w:rsidRPr="00D90910" w:rsidRDefault="00E2100B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E-Öffner:</w:t>
      </w:r>
    </w:p>
    <w:p w14:paraId="0D027297" w14:textId="77777777" w:rsidR="00E2100B" w:rsidRPr="00D90910" w:rsidRDefault="00E2100B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</w:t>
      </w:r>
      <w:r w:rsidR="00F46FF6" w:rsidRPr="00D90910">
        <w:rPr>
          <w:rFonts w:ascii="Arial" w:hAnsi="Arial" w:cs="Arial"/>
          <w:sz w:val="20"/>
          <w:szCs w:val="20"/>
        </w:rPr>
        <w:t>FT-502</w:t>
      </w:r>
      <w:r w:rsidR="0074312A" w:rsidRPr="00D90910">
        <w:rPr>
          <w:rFonts w:ascii="Arial" w:hAnsi="Arial" w:cs="Arial"/>
          <w:sz w:val="20"/>
          <w:szCs w:val="20"/>
        </w:rPr>
        <w:t xml:space="preserve">-B </w:t>
      </w:r>
      <w:r w:rsidR="00F46FF6" w:rsidRPr="00D90910">
        <w:rPr>
          <w:rFonts w:ascii="Arial" w:hAnsi="Arial" w:cs="Arial"/>
          <w:sz w:val="20"/>
          <w:szCs w:val="20"/>
        </w:rPr>
        <w:t>Feuerschutz</w:t>
      </w:r>
      <w:r w:rsidRPr="00D90910">
        <w:rPr>
          <w:rFonts w:ascii="Arial" w:hAnsi="Arial" w:cs="Arial"/>
          <w:sz w:val="20"/>
          <w:szCs w:val="20"/>
        </w:rPr>
        <w:t>türöffner</w:t>
      </w:r>
      <w:r w:rsidR="0074312A" w:rsidRPr="00D90910">
        <w:rPr>
          <w:rFonts w:ascii="Arial" w:hAnsi="Arial" w:cs="Arial"/>
          <w:sz w:val="20"/>
          <w:szCs w:val="20"/>
        </w:rPr>
        <w:t>,</w:t>
      </w:r>
      <w:r w:rsidRPr="00D90910">
        <w:rPr>
          <w:rFonts w:ascii="Arial" w:hAnsi="Arial" w:cs="Arial"/>
          <w:sz w:val="20"/>
          <w:szCs w:val="20"/>
        </w:rPr>
        <w:t xml:space="preserve"> </w:t>
      </w:r>
      <w:r w:rsidR="0074312A" w:rsidRPr="00D90910">
        <w:rPr>
          <w:rFonts w:ascii="Arial" w:hAnsi="Arial" w:cs="Arial"/>
          <w:sz w:val="20"/>
          <w:szCs w:val="20"/>
        </w:rPr>
        <w:t>12/24 V</w:t>
      </w:r>
    </w:p>
    <w:p w14:paraId="31F2C800" w14:textId="77777777" w:rsidR="0074312A" w:rsidRPr="00D90910" w:rsidRDefault="0074312A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( ) </w:t>
      </w:r>
      <w:r w:rsidR="00F46FF6" w:rsidRPr="00D90910">
        <w:rPr>
          <w:rFonts w:ascii="Arial" w:hAnsi="Arial" w:cs="Arial"/>
          <w:sz w:val="20"/>
          <w:szCs w:val="20"/>
        </w:rPr>
        <w:t>FT-502-FB Feuerschutz</w:t>
      </w:r>
      <w:r w:rsidRPr="00D90910">
        <w:rPr>
          <w:rFonts w:ascii="Arial" w:hAnsi="Arial" w:cs="Arial"/>
          <w:sz w:val="20"/>
          <w:szCs w:val="20"/>
        </w:rPr>
        <w:t>türöffner mit Fallenführung, 12/24 V</w:t>
      </w:r>
    </w:p>
    <w:p w14:paraId="49EF63DE" w14:textId="77777777" w:rsidR="0074312A" w:rsidRPr="00D90910" w:rsidRDefault="0074312A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RSK – Riegelschaltkontakt zum Stromlosschalten des ETS bei „Schloss verriegelt“</w:t>
      </w:r>
    </w:p>
    <w:p w14:paraId="7FD71A81" w14:textId="77777777" w:rsidR="0074312A" w:rsidRPr="00D90910" w:rsidRDefault="0074312A">
      <w:pPr>
        <w:rPr>
          <w:rFonts w:ascii="Arial" w:hAnsi="Arial" w:cs="Arial"/>
          <w:sz w:val="20"/>
          <w:szCs w:val="20"/>
        </w:rPr>
      </w:pPr>
    </w:p>
    <w:p w14:paraId="7A20C56A" w14:textId="77777777" w:rsidR="0074312A" w:rsidRPr="00D90910" w:rsidRDefault="00366891" w:rsidP="006E69DB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D90910">
        <w:rPr>
          <w:rFonts w:ascii="Arial" w:hAnsi="Arial" w:cs="Arial"/>
          <w:sz w:val="20"/>
          <w:szCs w:val="20"/>
          <w:u w:val="single"/>
        </w:rPr>
        <w:t>Zusätzliche Rauchmelder</w:t>
      </w:r>
    </w:p>
    <w:p w14:paraId="56426BC4" w14:textId="77777777" w:rsidR="00366891" w:rsidRPr="00D90910" w:rsidRDefault="00366891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Deckenrauchmeldeset ORS 142</w:t>
      </w:r>
      <w:r w:rsidR="00DF7FCF" w:rsidRPr="00D90910">
        <w:rPr>
          <w:rFonts w:ascii="Arial" w:hAnsi="Arial" w:cs="Arial"/>
          <w:sz w:val="20"/>
          <w:szCs w:val="20"/>
        </w:rPr>
        <w:t>-Set</w:t>
      </w:r>
      <w:r w:rsidRPr="00D90910">
        <w:rPr>
          <w:rFonts w:ascii="Arial" w:hAnsi="Arial" w:cs="Arial"/>
          <w:sz w:val="20"/>
          <w:szCs w:val="20"/>
        </w:rPr>
        <w:t>, zur Raucherkennung bei Sturzhöhe über 1000 mm.</w:t>
      </w:r>
    </w:p>
    <w:p w14:paraId="4D2D2C92" w14:textId="77777777" w:rsidR="00366891" w:rsidRPr="00D90910" w:rsidRDefault="00366891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    Bestehend aus 2 Deckenrauchmeldern, Aufputzmontagesockel und Endwiderstand bei   </w:t>
      </w:r>
    </w:p>
    <w:p w14:paraId="5913CC3B" w14:textId="77777777" w:rsidR="00366891" w:rsidRPr="00D90910" w:rsidRDefault="00DF7FCF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    Leitungsüberwachung, für Feststellanlagen nach EN 14637.</w:t>
      </w:r>
    </w:p>
    <w:p w14:paraId="678EE28D" w14:textId="77777777" w:rsidR="00DF7FCF" w:rsidRPr="00D90910" w:rsidRDefault="00DF7FCF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>( ) Handauslösetaster HAT 02, zur AP oder UP Montage in trockenen Räumen</w:t>
      </w:r>
    </w:p>
    <w:p w14:paraId="6F96235F" w14:textId="77777777" w:rsidR="00DF7FCF" w:rsidRPr="00D90910" w:rsidRDefault="00DF7FCF">
      <w:pPr>
        <w:rPr>
          <w:rFonts w:ascii="Arial" w:hAnsi="Arial" w:cs="Arial"/>
          <w:sz w:val="20"/>
          <w:szCs w:val="20"/>
        </w:rPr>
      </w:pPr>
      <w:r w:rsidRPr="00D90910">
        <w:rPr>
          <w:rFonts w:ascii="Arial" w:hAnsi="Arial" w:cs="Arial"/>
          <w:sz w:val="20"/>
          <w:szCs w:val="20"/>
        </w:rPr>
        <w:t xml:space="preserve">    zur Auslösung von Feststellanlagengemäß DIBt Rich</w:t>
      </w:r>
      <w:r w:rsidR="0017411E" w:rsidRPr="00D90910">
        <w:rPr>
          <w:rFonts w:ascii="Arial" w:hAnsi="Arial" w:cs="Arial"/>
          <w:sz w:val="20"/>
          <w:szCs w:val="20"/>
        </w:rPr>
        <w:t>t</w:t>
      </w:r>
      <w:r w:rsidRPr="00D90910">
        <w:rPr>
          <w:rFonts w:ascii="Arial" w:hAnsi="Arial" w:cs="Arial"/>
          <w:sz w:val="20"/>
          <w:szCs w:val="20"/>
        </w:rPr>
        <w:t>linie.</w:t>
      </w:r>
    </w:p>
    <w:sectPr w:rsidR="00DF7FCF" w:rsidRPr="00D90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295"/>
    <w:rsid w:val="00000439"/>
    <w:rsid w:val="00001835"/>
    <w:rsid w:val="000021AF"/>
    <w:rsid w:val="00002B72"/>
    <w:rsid w:val="00002CAA"/>
    <w:rsid w:val="00002D0A"/>
    <w:rsid w:val="000030E9"/>
    <w:rsid w:val="000034A0"/>
    <w:rsid w:val="00004DCE"/>
    <w:rsid w:val="00004E7D"/>
    <w:rsid w:val="00005453"/>
    <w:rsid w:val="0000547D"/>
    <w:rsid w:val="000054DD"/>
    <w:rsid w:val="00005D11"/>
    <w:rsid w:val="0000621D"/>
    <w:rsid w:val="00006511"/>
    <w:rsid w:val="00006908"/>
    <w:rsid w:val="00006969"/>
    <w:rsid w:val="00006A03"/>
    <w:rsid w:val="00006B52"/>
    <w:rsid w:val="00006F63"/>
    <w:rsid w:val="00006FA4"/>
    <w:rsid w:val="00006FE8"/>
    <w:rsid w:val="00007188"/>
    <w:rsid w:val="00007A21"/>
    <w:rsid w:val="00007F06"/>
    <w:rsid w:val="000102FF"/>
    <w:rsid w:val="00010696"/>
    <w:rsid w:val="00010786"/>
    <w:rsid w:val="0001089D"/>
    <w:rsid w:val="000108EA"/>
    <w:rsid w:val="00010A58"/>
    <w:rsid w:val="00010E87"/>
    <w:rsid w:val="0001147C"/>
    <w:rsid w:val="00011882"/>
    <w:rsid w:val="00011899"/>
    <w:rsid w:val="00012078"/>
    <w:rsid w:val="00012A93"/>
    <w:rsid w:val="00013007"/>
    <w:rsid w:val="00013284"/>
    <w:rsid w:val="00014ADD"/>
    <w:rsid w:val="0001527D"/>
    <w:rsid w:val="00015BF8"/>
    <w:rsid w:val="0001679A"/>
    <w:rsid w:val="000168AA"/>
    <w:rsid w:val="00016FCC"/>
    <w:rsid w:val="00017D6E"/>
    <w:rsid w:val="00017E32"/>
    <w:rsid w:val="000206D3"/>
    <w:rsid w:val="00020842"/>
    <w:rsid w:val="0002103D"/>
    <w:rsid w:val="0002257D"/>
    <w:rsid w:val="00022618"/>
    <w:rsid w:val="0002307F"/>
    <w:rsid w:val="00023692"/>
    <w:rsid w:val="000238DB"/>
    <w:rsid w:val="00023A3A"/>
    <w:rsid w:val="00023A88"/>
    <w:rsid w:val="0002486B"/>
    <w:rsid w:val="0002519C"/>
    <w:rsid w:val="00025DAA"/>
    <w:rsid w:val="00025F4E"/>
    <w:rsid w:val="0002674D"/>
    <w:rsid w:val="0002695C"/>
    <w:rsid w:val="00026F60"/>
    <w:rsid w:val="00027AD4"/>
    <w:rsid w:val="00027CC6"/>
    <w:rsid w:val="000307E5"/>
    <w:rsid w:val="00030A05"/>
    <w:rsid w:val="0003111A"/>
    <w:rsid w:val="00031B7D"/>
    <w:rsid w:val="00031DBF"/>
    <w:rsid w:val="000320AA"/>
    <w:rsid w:val="000323EF"/>
    <w:rsid w:val="000324F2"/>
    <w:rsid w:val="000339D9"/>
    <w:rsid w:val="00033C36"/>
    <w:rsid w:val="00034582"/>
    <w:rsid w:val="00034B90"/>
    <w:rsid w:val="000353D5"/>
    <w:rsid w:val="000357F1"/>
    <w:rsid w:val="00035DCB"/>
    <w:rsid w:val="00035FFB"/>
    <w:rsid w:val="000360BB"/>
    <w:rsid w:val="000360C3"/>
    <w:rsid w:val="0003657A"/>
    <w:rsid w:val="000372DC"/>
    <w:rsid w:val="00037FEC"/>
    <w:rsid w:val="000402CB"/>
    <w:rsid w:val="00040CD6"/>
    <w:rsid w:val="00041200"/>
    <w:rsid w:val="00041A83"/>
    <w:rsid w:val="00042BBC"/>
    <w:rsid w:val="00042D47"/>
    <w:rsid w:val="00042F89"/>
    <w:rsid w:val="0004359F"/>
    <w:rsid w:val="00043FF1"/>
    <w:rsid w:val="00044192"/>
    <w:rsid w:val="000441DF"/>
    <w:rsid w:val="000445B5"/>
    <w:rsid w:val="00044D70"/>
    <w:rsid w:val="00045751"/>
    <w:rsid w:val="000460D1"/>
    <w:rsid w:val="00046AA2"/>
    <w:rsid w:val="00046C78"/>
    <w:rsid w:val="000472FE"/>
    <w:rsid w:val="000475CA"/>
    <w:rsid w:val="00050BEA"/>
    <w:rsid w:val="00050CD9"/>
    <w:rsid w:val="0005103F"/>
    <w:rsid w:val="0005182D"/>
    <w:rsid w:val="000519E5"/>
    <w:rsid w:val="00051A1D"/>
    <w:rsid w:val="000524EA"/>
    <w:rsid w:val="0005289C"/>
    <w:rsid w:val="00053163"/>
    <w:rsid w:val="00053EDA"/>
    <w:rsid w:val="000546ED"/>
    <w:rsid w:val="0005497B"/>
    <w:rsid w:val="00054C67"/>
    <w:rsid w:val="000551B8"/>
    <w:rsid w:val="00055706"/>
    <w:rsid w:val="0005586E"/>
    <w:rsid w:val="0005591F"/>
    <w:rsid w:val="00055DA5"/>
    <w:rsid w:val="0005607A"/>
    <w:rsid w:val="00056800"/>
    <w:rsid w:val="00056E8C"/>
    <w:rsid w:val="000577F2"/>
    <w:rsid w:val="00057968"/>
    <w:rsid w:val="00057E89"/>
    <w:rsid w:val="0006112E"/>
    <w:rsid w:val="00061D51"/>
    <w:rsid w:val="0006261C"/>
    <w:rsid w:val="00062E5D"/>
    <w:rsid w:val="000631E1"/>
    <w:rsid w:val="000641C9"/>
    <w:rsid w:val="000662C0"/>
    <w:rsid w:val="0006638E"/>
    <w:rsid w:val="0006642D"/>
    <w:rsid w:val="00067058"/>
    <w:rsid w:val="0007036D"/>
    <w:rsid w:val="00070523"/>
    <w:rsid w:val="000716B1"/>
    <w:rsid w:val="00071A3F"/>
    <w:rsid w:val="00072B49"/>
    <w:rsid w:val="00073F07"/>
    <w:rsid w:val="00074529"/>
    <w:rsid w:val="00074600"/>
    <w:rsid w:val="0007471C"/>
    <w:rsid w:val="000747D3"/>
    <w:rsid w:val="00075017"/>
    <w:rsid w:val="00075594"/>
    <w:rsid w:val="00075970"/>
    <w:rsid w:val="00075A67"/>
    <w:rsid w:val="00076730"/>
    <w:rsid w:val="0007754E"/>
    <w:rsid w:val="00077BCE"/>
    <w:rsid w:val="00077EA4"/>
    <w:rsid w:val="00080166"/>
    <w:rsid w:val="00080ED7"/>
    <w:rsid w:val="000815BB"/>
    <w:rsid w:val="00081C67"/>
    <w:rsid w:val="000820FD"/>
    <w:rsid w:val="000824AB"/>
    <w:rsid w:val="000825EE"/>
    <w:rsid w:val="00082EAB"/>
    <w:rsid w:val="00082FC7"/>
    <w:rsid w:val="000831D4"/>
    <w:rsid w:val="0008414F"/>
    <w:rsid w:val="00084499"/>
    <w:rsid w:val="000855D7"/>
    <w:rsid w:val="0008607B"/>
    <w:rsid w:val="00086303"/>
    <w:rsid w:val="00086405"/>
    <w:rsid w:val="000867CB"/>
    <w:rsid w:val="00086D5C"/>
    <w:rsid w:val="000872CD"/>
    <w:rsid w:val="0008792F"/>
    <w:rsid w:val="00087958"/>
    <w:rsid w:val="00087A7D"/>
    <w:rsid w:val="00087E94"/>
    <w:rsid w:val="000906E8"/>
    <w:rsid w:val="00091DA6"/>
    <w:rsid w:val="000922B7"/>
    <w:rsid w:val="0009278D"/>
    <w:rsid w:val="000928B1"/>
    <w:rsid w:val="00092DA6"/>
    <w:rsid w:val="00092F94"/>
    <w:rsid w:val="00093C44"/>
    <w:rsid w:val="000941DC"/>
    <w:rsid w:val="00094A11"/>
    <w:rsid w:val="00095292"/>
    <w:rsid w:val="000958E7"/>
    <w:rsid w:val="00095ADE"/>
    <w:rsid w:val="00095AE1"/>
    <w:rsid w:val="00095F75"/>
    <w:rsid w:val="0009604B"/>
    <w:rsid w:val="00096053"/>
    <w:rsid w:val="0009663B"/>
    <w:rsid w:val="000968B8"/>
    <w:rsid w:val="00097182"/>
    <w:rsid w:val="00097774"/>
    <w:rsid w:val="00097899"/>
    <w:rsid w:val="00097BB7"/>
    <w:rsid w:val="00097C11"/>
    <w:rsid w:val="000A0526"/>
    <w:rsid w:val="000A0C65"/>
    <w:rsid w:val="000A0EC9"/>
    <w:rsid w:val="000A0F57"/>
    <w:rsid w:val="000A2002"/>
    <w:rsid w:val="000A21F2"/>
    <w:rsid w:val="000A24A4"/>
    <w:rsid w:val="000A2ADE"/>
    <w:rsid w:val="000A3671"/>
    <w:rsid w:val="000A41DE"/>
    <w:rsid w:val="000A5179"/>
    <w:rsid w:val="000A58B3"/>
    <w:rsid w:val="000A6006"/>
    <w:rsid w:val="000A6C9D"/>
    <w:rsid w:val="000A6F9F"/>
    <w:rsid w:val="000A7409"/>
    <w:rsid w:val="000A781C"/>
    <w:rsid w:val="000B1563"/>
    <w:rsid w:val="000B1BF4"/>
    <w:rsid w:val="000B1DFA"/>
    <w:rsid w:val="000B1F04"/>
    <w:rsid w:val="000B242B"/>
    <w:rsid w:val="000B2866"/>
    <w:rsid w:val="000B2A98"/>
    <w:rsid w:val="000B38B1"/>
    <w:rsid w:val="000B415A"/>
    <w:rsid w:val="000B51FB"/>
    <w:rsid w:val="000B5D1C"/>
    <w:rsid w:val="000B6AFF"/>
    <w:rsid w:val="000B6DFC"/>
    <w:rsid w:val="000B7936"/>
    <w:rsid w:val="000B7C05"/>
    <w:rsid w:val="000C0394"/>
    <w:rsid w:val="000C04A3"/>
    <w:rsid w:val="000C04CF"/>
    <w:rsid w:val="000C191D"/>
    <w:rsid w:val="000C2D99"/>
    <w:rsid w:val="000C2EA8"/>
    <w:rsid w:val="000C34E4"/>
    <w:rsid w:val="000C3FF7"/>
    <w:rsid w:val="000C47EA"/>
    <w:rsid w:val="000C4C8D"/>
    <w:rsid w:val="000C4EFB"/>
    <w:rsid w:val="000C51C9"/>
    <w:rsid w:val="000C5A43"/>
    <w:rsid w:val="000C5A4E"/>
    <w:rsid w:val="000C62A9"/>
    <w:rsid w:val="000C6BCE"/>
    <w:rsid w:val="000C7380"/>
    <w:rsid w:val="000C776A"/>
    <w:rsid w:val="000D091A"/>
    <w:rsid w:val="000D10B0"/>
    <w:rsid w:val="000D171D"/>
    <w:rsid w:val="000D2150"/>
    <w:rsid w:val="000D30B6"/>
    <w:rsid w:val="000D32F7"/>
    <w:rsid w:val="000D4152"/>
    <w:rsid w:val="000D44AB"/>
    <w:rsid w:val="000D4626"/>
    <w:rsid w:val="000D49F1"/>
    <w:rsid w:val="000D4E37"/>
    <w:rsid w:val="000D4FF3"/>
    <w:rsid w:val="000D5A16"/>
    <w:rsid w:val="000D6BA5"/>
    <w:rsid w:val="000D6F8B"/>
    <w:rsid w:val="000D751B"/>
    <w:rsid w:val="000D7F1A"/>
    <w:rsid w:val="000E0774"/>
    <w:rsid w:val="000E0A3A"/>
    <w:rsid w:val="000E3963"/>
    <w:rsid w:val="000E404E"/>
    <w:rsid w:val="000E4201"/>
    <w:rsid w:val="000E44D0"/>
    <w:rsid w:val="000E4B8C"/>
    <w:rsid w:val="000E60D1"/>
    <w:rsid w:val="000E678B"/>
    <w:rsid w:val="000F0742"/>
    <w:rsid w:val="000F292E"/>
    <w:rsid w:val="000F4378"/>
    <w:rsid w:val="000F439B"/>
    <w:rsid w:val="000F4AD8"/>
    <w:rsid w:val="000F4B2C"/>
    <w:rsid w:val="000F538E"/>
    <w:rsid w:val="000F55BB"/>
    <w:rsid w:val="000F58C2"/>
    <w:rsid w:val="000F5D35"/>
    <w:rsid w:val="000F5E4A"/>
    <w:rsid w:val="000F65C3"/>
    <w:rsid w:val="000F6FCC"/>
    <w:rsid w:val="000F71E7"/>
    <w:rsid w:val="000F727C"/>
    <w:rsid w:val="000F75BF"/>
    <w:rsid w:val="00100C5E"/>
    <w:rsid w:val="00100C9D"/>
    <w:rsid w:val="00100E2D"/>
    <w:rsid w:val="00100F94"/>
    <w:rsid w:val="0010102C"/>
    <w:rsid w:val="001015D8"/>
    <w:rsid w:val="001015DE"/>
    <w:rsid w:val="00102CE3"/>
    <w:rsid w:val="001036F4"/>
    <w:rsid w:val="00103827"/>
    <w:rsid w:val="00103860"/>
    <w:rsid w:val="00103E3C"/>
    <w:rsid w:val="00104E0A"/>
    <w:rsid w:val="00105856"/>
    <w:rsid w:val="00105F8F"/>
    <w:rsid w:val="001062F2"/>
    <w:rsid w:val="00106E8A"/>
    <w:rsid w:val="001071DE"/>
    <w:rsid w:val="00107F0F"/>
    <w:rsid w:val="001101D3"/>
    <w:rsid w:val="001103DB"/>
    <w:rsid w:val="001108B8"/>
    <w:rsid w:val="00111221"/>
    <w:rsid w:val="0011234C"/>
    <w:rsid w:val="001124ED"/>
    <w:rsid w:val="001126D6"/>
    <w:rsid w:val="001138E0"/>
    <w:rsid w:val="001144A4"/>
    <w:rsid w:val="00114E4D"/>
    <w:rsid w:val="00114EF7"/>
    <w:rsid w:val="00114F10"/>
    <w:rsid w:val="00115C58"/>
    <w:rsid w:val="00115E8F"/>
    <w:rsid w:val="00115EC8"/>
    <w:rsid w:val="00116456"/>
    <w:rsid w:val="00116DE0"/>
    <w:rsid w:val="00117413"/>
    <w:rsid w:val="001175A2"/>
    <w:rsid w:val="0011772A"/>
    <w:rsid w:val="00117753"/>
    <w:rsid w:val="00117A36"/>
    <w:rsid w:val="00117CD1"/>
    <w:rsid w:val="001207E8"/>
    <w:rsid w:val="0012080D"/>
    <w:rsid w:val="001216C7"/>
    <w:rsid w:val="00122D5F"/>
    <w:rsid w:val="00123811"/>
    <w:rsid w:val="00123E59"/>
    <w:rsid w:val="0012464A"/>
    <w:rsid w:val="00124787"/>
    <w:rsid w:val="00124DE8"/>
    <w:rsid w:val="00125147"/>
    <w:rsid w:val="0012520E"/>
    <w:rsid w:val="00125B2B"/>
    <w:rsid w:val="00127D50"/>
    <w:rsid w:val="00127F38"/>
    <w:rsid w:val="00127FC6"/>
    <w:rsid w:val="001305FB"/>
    <w:rsid w:val="00131FB1"/>
    <w:rsid w:val="00132872"/>
    <w:rsid w:val="0013296B"/>
    <w:rsid w:val="00132EBD"/>
    <w:rsid w:val="0013490A"/>
    <w:rsid w:val="00134E87"/>
    <w:rsid w:val="00135BBA"/>
    <w:rsid w:val="00135BD9"/>
    <w:rsid w:val="00135EAF"/>
    <w:rsid w:val="00136338"/>
    <w:rsid w:val="001363A7"/>
    <w:rsid w:val="001363B9"/>
    <w:rsid w:val="001366A6"/>
    <w:rsid w:val="00136BFB"/>
    <w:rsid w:val="00137774"/>
    <w:rsid w:val="00140182"/>
    <w:rsid w:val="001407AA"/>
    <w:rsid w:val="001408FD"/>
    <w:rsid w:val="0014093F"/>
    <w:rsid w:val="00140A44"/>
    <w:rsid w:val="00140F9D"/>
    <w:rsid w:val="001415DC"/>
    <w:rsid w:val="00141AE4"/>
    <w:rsid w:val="0014241E"/>
    <w:rsid w:val="00142604"/>
    <w:rsid w:val="00142671"/>
    <w:rsid w:val="00143090"/>
    <w:rsid w:val="00143334"/>
    <w:rsid w:val="00143343"/>
    <w:rsid w:val="0014412A"/>
    <w:rsid w:val="00144C9C"/>
    <w:rsid w:val="0014501A"/>
    <w:rsid w:val="0014509F"/>
    <w:rsid w:val="0014560A"/>
    <w:rsid w:val="00150359"/>
    <w:rsid w:val="0015058D"/>
    <w:rsid w:val="00150961"/>
    <w:rsid w:val="001509D6"/>
    <w:rsid w:val="00150BDC"/>
    <w:rsid w:val="00150F98"/>
    <w:rsid w:val="00151528"/>
    <w:rsid w:val="00151883"/>
    <w:rsid w:val="00151A54"/>
    <w:rsid w:val="00151CD8"/>
    <w:rsid w:val="00153779"/>
    <w:rsid w:val="00153E7F"/>
    <w:rsid w:val="00153ED0"/>
    <w:rsid w:val="00154136"/>
    <w:rsid w:val="00154552"/>
    <w:rsid w:val="00154F80"/>
    <w:rsid w:val="00154FAC"/>
    <w:rsid w:val="0015533D"/>
    <w:rsid w:val="001556BB"/>
    <w:rsid w:val="00155A55"/>
    <w:rsid w:val="001563CE"/>
    <w:rsid w:val="0015730A"/>
    <w:rsid w:val="001573FB"/>
    <w:rsid w:val="0016046C"/>
    <w:rsid w:val="001605F7"/>
    <w:rsid w:val="001608EF"/>
    <w:rsid w:val="001608FB"/>
    <w:rsid w:val="00160C02"/>
    <w:rsid w:val="00160EA8"/>
    <w:rsid w:val="00161241"/>
    <w:rsid w:val="0016230C"/>
    <w:rsid w:val="0016243E"/>
    <w:rsid w:val="001630E0"/>
    <w:rsid w:val="001630F9"/>
    <w:rsid w:val="00163797"/>
    <w:rsid w:val="00163803"/>
    <w:rsid w:val="00163B49"/>
    <w:rsid w:val="00163E3E"/>
    <w:rsid w:val="00163E67"/>
    <w:rsid w:val="0016409D"/>
    <w:rsid w:val="0016435B"/>
    <w:rsid w:val="00164BB1"/>
    <w:rsid w:val="00164FD0"/>
    <w:rsid w:val="0016576C"/>
    <w:rsid w:val="001657E8"/>
    <w:rsid w:val="00165AF9"/>
    <w:rsid w:val="00166039"/>
    <w:rsid w:val="001663BB"/>
    <w:rsid w:val="0016658F"/>
    <w:rsid w:val="00166EB6"/>
    <w:rsid w:val="00167285"/>
    <w:rsid w:val="00167720"/>
    <w:rsid w:val="001718EB"/>
    <w:rsid w:val="00171E69"/>
    <w:rsid w:val="00172096"/>
    <w:rsid w:val="001727A9"/>
    <w:rsid w:val="00172AFA"/>
    <w:rsid w:val="0017306E"/>
    <w:rsid w:val="00173080"/>
    <w:rsid w:val="0017324D"/>
    <w:rsid w:val="00173727"/>
    <w:rsid w:val="0017411E"/>
    <w:rsid w:val="001750B6"/>
    <w:rsid w:val="0017554C"/>
    <w:rsid w:val="001755B9"/>
    <w:rsid w:val="00177333"/>
    <w:rsid w:val="001774B1"/>
    <w:rsid w:val="00180515"/>
    <w:rsid w:val="00181209"/>
    <w:rsid w:val="0018253B"/>
    <w:rsid w:val="001827AC"/>
    <w:rsid w:val="00182FAB"/>
    <w:rsid w:val="0018341A"/>
    <w:rsid w:val="001842BA"/>
    <w:rsid w:val="00184FDF"/>
    <w:rsid w:val="00186A07"/>
    <w:rsid w:val="00187769"/>
    <w:rsid w:val="0018789F"/>
    <w:rsid w:val="00187B3A"/>
    <w:rsid w:val="001901C6"/>
    <w:rsid w:val="00190806"/>
    <w:rsid w:val="00190883"/>
    <w:rsid w:val="001915CC"/>
    <w:rsid w:val="001918A6"/>
    <w:rsid w:val="00191D4D"/>
    <w:rsid w:val="0019225B"/>
    <w:rsid w:val="001926FB"/>
    <w:rsid w:val="00192DA2"/>
    <w:rsid w:val="00193C8C"/>
    <w:rsid w:val="00194243"/>
    <w:rsid w:val="00194384"/>
    <w:rsid w:val="00194759"/>
    <w:rsid w:val="001951F1"/>
    <w:rsid w:val="00195406"/>
    <w:rsid w:val="00195815"/>
    <w:rsid w:val="00195D47"/>
    <w:rsid w:val="0019604E"/>
    <w:rsid w:val="001967C8"/>
    <w:rsid w:val="00196B58"/>
    <w:rsid w:val="00196EF0"/>
    <w:rsid w:val="001973AA"/>
    <w:rsid w:val="001973BB"/>
    <w:rsid w:val="001979AA"/>
    <w:rsid w:val="00197F84"/>
    <w:rsid w:val="001A00F6"/>
    <w:rsid w:val="001A061E"/>
    <w:rsid w:val="001A0CE4"/>
    <w:rsid w:val="001A12A4"/>
    <w:rsid w:val="001A13EC"/>
    <w:rsid w:val="001A253F"/>
    <w:rsid w:val="001A256E"/>
    <w:rsid w:val="001A2E8A"/>
    <w:rsid w:val="001A368C"/>
    <w:rsid w:val="001A3F49"/>
    <w:rsid w:val="001A419B"/>
    <w:rsid w:val="001A4ADE"/>
    <w:rsid w:val="001A5388"/>
    <w:rsid w:val="001A5921"/>
    <w:rsid w:val="001A60DA"/>
    <w:rsid w:val="001A69C1"/>
    <w:rsid w:val="001A73D6"/>
    <w:rsid w:val="001A7538"/>
    <w:rsid w:val="001A7BA2"/>
    <w:rsid w:val="001B004C"/>
    <w:rsid w:val="001B035E"/>
    <w:rsid w:val="001B18DD"/>
    <w:rsid w:val="001B2556"/>
    <w:rsid w:val="001B2CCF"/>
    <w:rsid w:val="001B3D16"/>
    <w:rsid w:val="001B40F0"/>
    <w:rsid w:val="001B458E"/>
    <w:rsid w:val="001B55D5"/>
    <w:rsid w:val="001B55E9"/>
    <w:rsid w:val="001B5BEF"/>
    <w:rsid w:val="001B5CCF"/>
    <w:rsid w:val="001B6991"/>
    <w:rsid w:val="001B6E13"/>
    <w:rsid w:val="001B7118"/>
    <w:rsid w:val="001B765A"/>
    <w:rsid w:val="001C05C5"/>
    <w:rsid w:val="001C0FBA"/>
    <w:rsid w:val="001C169A"/>
    <w:rsid w:val="001C16B7"/>
    <w:rsid w:val="001C17A1"/>
    <w:rsid w:val="001C20B9"/>
    <w:rsid w:val="001C2322"/>
    <w:rsid w:val="001C28A8"/>
    <w:rsid w:val="001C3937"/>
    <w:rsid w:val="001C3963"/>
    <w:rsid w:val="001C3DD8"/>
    <w:rsid w:val="001C3E2D"/>
    <w:rsid w:val="001C4303"/>
    <w:rsid w:val="001C4D72"/>
    <w:rsid w:val="001C5043"/>
    <w:rsid w:val="001C51D7"/>
    <w:rsid w:val="001C5467"/>
    <w:rsid w:val="001C5929"/>
    <w:rsid w:val="001C5C72"/>
    <w:rsid w:val="001C6088"/>
    <w:rsid w:val="001C69D8"/>
    <w:rsid w:val="001C6D0C"/>
    <w:rsid w:val="001C781F"/>
    <w:rsid w:val="001C7B5F"/>
    <w:rsid w:val="001C7DDE"/>
    <w:rsid w:val="001D044D"/>
    <w:rsid w:val="001D074E"/>
    <w:rsid w:val="001D0996"/>
    <w:rsid w:val="001D0FF4"/>
    <w:rsid w:val="001D16AA"/>
    <w:rsid w:val="001D1759"/>
    <w:rsid w:val="001D1F0A"/>
    <w:rsid w:val="001D2F51"/>
    <w:rsid w:val="001D35FD"/>
    <w:rsid w:val="001D39D6"/>
    <w:rsid w:val="001D4319"/>
    <w:rsid w:val="001D45DE"/>
    <w:rsid w:val="001D4782"/>
    <w:rsid w:val="001D599E"/>
    <w:rsid w:val="001D5BDD"/>
    <w:rsid w:val="001D5F63"/>
    <w:rsid w:val="001D6077"/>
    <w:rsid w:val="001D696E"/>
    <w:rsid w:val="001D6FB1"/>
    <w:rsid w:val="001D72E5"/>
    <w:rsid w:val="001D7509"/>
    <w:rsid w:val="001D768F"/>
    <w:rsid w:val="001D7958"/>
    <w:rsid w:val="001D7ECB"/>
    <w:rsid w:val="001D7F58"/>
    <w:rsid w:val="001E021A"/>
    <w:rsid w:val="001E08E4"/>
    <w:rsid w:val="001E14E7"/>
    <w:rsid w:val="001E1912"/>
    <w:rsid w:val="001E20D1"/>
    <w:rsid w:val="001E288A"/>
    <w:rsid w:val="001E28B1"/>
    <w:rsid w:val="001E37FD"/>
    <w:rsid w:val="001E3EA8"/>
    <w:rsid w:val="001E403A"/>
    <w:rsid w:val="001E55F3"/>
    <w:rsid w:val="001E5FF7"/>
    <w:rsid w:val="001E7588"/>
    <w:rsid w:val="001E76C0"/>
    <w:rsid w:val="001F023F"/>
    <w:rsid w:val="001F05D9"/>
    <w:rsid w:val="001F0692"/>
    <w:rsid w:val="001F06F8"/>
    <w:rsid w:val="001F0914"/>
    <w:rsid w:val="001F1447"/>
    <w:rsid w:val="001F22BC"/>
    <w:rsid w:val="001F23BA"/>
    <w:rsid w:val="001F313A"/>
    <w:rsid w:val="001F3E03"/>
    <w:rsid w:val="001F404B"/>
    <w:rsid w:val="001F4276"/>
    <w:rsid w:val="001F466B"/>
    <w:rsid w:val="001F49A1"/>
    <w:rsid w:val="001F5A36"/>
    <w:rsid w:val="001F5B5E"/>
    <w:rsid w:val="001F63B8"/>
    <w:rsid w:val="001F6566"/>
    <w:rsid w:val="001F6970"/>
    <w:rsid w:val="001F7097"/>
    <w:rsid w:val="001F76C8"/>
    <w:rsid w:val="001F7EB9"/>
    <w:rsid w:val="00200CB8"/>
    <w:rsid w:val="00201C0D"/>
    <w:rsid w:val="0020246B"/>
    <w:rsid w:val="002024B2"/>
    <w:rsid w:val="0020255E"/>
    <w:rsid w:val="00202A9E"/>
    <w:rsid w:val="00202AF0"/>
    <w:rsid w:val="00202C1C"/>
    <w:rsid w:val="0020304E"/>
    <w:rsid w:val="002032C5"/>
    <w:rsid w:val="00203C3B"/>
    <w:rsid w:val="00203EF5"/>
    <w:rsid w:val="002053D8"/>
    <w:rsid w:val="002058CC"/>
    <w:rsid w:val="00205AFB"/>
    <w:rsid w:val="00205D35"/>
    <w:rsid w:val="00205F71"/>
    <w:rsid w:val="002063EF"/>
    <w:rsid w:val="00207074"/>
    <w:rsid w:val="00211847"/>
    <w:rsid w:val="0021198B"/>
    <w:rsid w:val="00211F2C"/>
    <w:rsid w:val="00211FAC"/>
    <w:rsid w:val="00212E3E"/>
    <w:rsid w:val="002140A5"/>
    <w:rsid w:val="0021476E"/>
    <w:rsid w:val="00215531"/>
    <w:rsid w:val="002155F1"/>
    <w:rsid w:val="00215BC0"/>
    <w:rsid w:val="00215D68"/>
    <w:rsid w:val="002175F6"/>
    <w:rsid w:val="0022043F"/>
    <w:rsid w:val="002204D8"/>
    <w:rsid w:val="002214A7"/>
    <w:rsid w:val="0022155C"/>
    <w:rsid w:val="00221F26"/>
    <w:rsid w:val="00221FE7"/>
    <w:rsid w:val="0022309D"/>
    <w:rsid w:val="0022396D"/>
    <w:rsid w:val="00224289"/>
    <w:rsid w:val="00224435"/>
    <w:rsid w:val="0022469A"/>
    <w:rsid w:val="0022504A"/>
    <w:rsid w:val="00225138"/>
    <w:rsid w:val="00225412"/>
    <w:rsid w:val="00225B92"/>
    <w:rsid w:val="00225E5E"/>
    <w:rsid w:val="00226380"/>
    <w:rsid w:val="00226C0E"/>
    <w:rsid w:val="00226DD7"/>
    <w:rsid w:val="00227B2B"/>
    <w:rsid w:val="00227CF1"/>
    <w:rsid w:val="002302CD"/>
    <w:rsid w:val="00230362"/>
    <w:rsid w:val="00230489"/>
    <w:rsid w:val="00230730"/>
    <w:rsid w:val="0023102A"/>
    <w:rsid w:val="002323C4"/>
    <w:rsid w:val="00233794"/>
    <w:rsid w:val="00234630"/>
    <w:rsid w:val="002346A8"/>
    <w:rsid w:val="00234C3D"/>
    <w:rsid w:val="00235052"/>
    <w:rsid w:val="00235D0D"/>
    <w:rsid w:val="00235D74"/>
    <w:rsid w:val="00235DC9"/>
    <w:rsid w:val="00236566"/>
    <w:rsid w:val="0023785D"/>
    <w:rsid w:val="002379FD"/>
    <w:rsid w:val="00240251"/>
    <w:rsid w:val="0024036E"/>
    <w:rsid w:val="002403AD"/>
    <w:rsid w:val="0024045A"/>
    <w:rsid w:val="00240962"/>
    <w:rsid w:val="00240D7A"/>
    <w:rsid w:val="002411BF"/>
    <w:rsid w:val="0024172D"/>
    <w:rsid w:val="0024193E"/>
    <w:rsid w:val="00242760"/>
    <w:rsid w:val="002448D3"/>
    <w:rsid w:val="0024492C"/>
    <w:rsid w:val="00244D70"/>
    <w:rsid w:val="00245201"/>
    <w:rsid w:val="00245725"/>
    <w:rsid w:val="00245E58"/>
    <w:rsid w:val="00246804"/>
    <w:rsid w:val="00250AB8"/>
    <w:rsid w:val="002512A1"/>
    <w:rsid w:val="002515C7"/>
    <w:rsid w:val="00251900"/>
    <w:rsid w:val="00251E4D"/>
    <w:rsid w:val="00253962"/>
    <w:rsid w:val="0025447A"/>
    <w:rsid w:val="002547F7"/>
    <w:rsid w:val="00254961"/>
    <w:rsid w:val="002549DC"/>
    <w:rsid w:val="002553C1"/>
    <w:rsid w:val="00255524"/>
    <w:rsid w:val="00256763"/>
    <w:rsid w:val="00256A66"/>
    <w:rsid w:val="002578AC"/>
    <w:rsid w:val="002578EB"/>
    <w:rsid w:val="00257BA7"/>
    <w:rsid w:val="00257CC3"/>
    <w:rsid w:val="00260F29"/>
    <w:rsid w:val="00261C5F"/>
    <w:rsid w:val="00261FD4"/>
    <w:rsid w:val="00262175"/>
    <w:rsid w:val="00262634"/>
    <w:rsid w:val="002627F1"/>
    <w:rsid w:val="00262B79"/>
    <w:rsid w:val="002638D1"/>
    <w:rsid w:val="00263D60"/>
    <w:rsid w:val="00264908"/>
    <w:rsid w:val="00264B40"/>
    <w:rsid w:val="00264F6C"/>
    <w:rsid w:val="002650CF"/>
    <w:rsid w:val="0026556E"/>
    <w:rsid w:val="00265F75"/>
    <w:rsid w:val="002666E0"/>
    <w:rsid w:val="00266850"/>
    <w:rsid w:val="00267611"/>
    <w:rsid w:val="00267987"/>
    <w:rsid w:val="00267F72"/>
    <w:rsid w:val="00270843"/>
    <w:rsid w:val="0027088D"/>
    <w:rsid w:val="00270C54"/>
    <w:rsid w:val="00271FCB"/>
    <w:rsid w:val="00272365"/>
    <w:rsid w:val="00272537"/>
    <w:rsid w:val="002725BE"/>
    <w:rsid w:val="002728E5"/>
    <w:rsid w:val="00272E3D"/>
    <w:rsid w:val="00272F83"/>
    <w:rsid w:val="00273A09"/>
    <w:rsid w:val="00273CEA"/>
    <w:rsid w:val="00275122"/>
    <w:rsid w:val="00275B87"/>
    <w:rsid w:val="00276899"/>
    <w:rsid w:val="00281426"/>
    <w:rsid w:val="0028153C"/>
    <w:rsid w:val="0028174C"/>
    <w:rsid w:val="002818B5"/>
    <w:rsid w:val="00281D5C"/>
    <w:rsid w:val="0028283B"/>
    <w:rsid w:val="00282D6E"/>
    <w:rsid w:val="002832FD"/>
    <w:rsid w:val="00283407"/>
    <w:rsid w:val="0028360C"/>
    <w:rsid w:val="0028377C"/>
    <w:rsid w:val="002837CB"/>
    <w:rsid w:val="00283DD0"/>
    <w:rsid w:val="002840EC"/>
    <w:rsid w:val="00284165"/>
    <w:rsid w:val="00284418"/>
    <w:rsid w:val="0028492D"/>
    <w:rsid w:val="00284BCF"/>
    <w:rsid w:val="00285105"/>
    <w:rsid w:val="00285318"/>
    <w:rsid w:val="002858AB"/>
    <w:rsid w:val="0028640F"/>
    <w:rsid w:val="00286604"/>
    <w:rsid w:val="00286926"/>
    <w:rsid w:val="0029016F"/>
    <w:rsid w:val="00291B7D"/>
    <w:rsid w:val="00292218"/>
    <w:rsid w:val="00292CCB"/>
    <w:rsid w:val="00292DDB"/>
    <w:rsid w:val="002930A6"/>
    <w:rsid w:val="002930F0"/>
    <w:rsid w:val="002934A1"/>
    <w:rsid w:val="00294D79"/>
    <w:rsid w:val="002950AA"/>
    <w:rsid w:val="00296730"/>
    <w:rsid w:val="002974A8"/>
    <w:rsid w:val="002A042B"/>
    <w:rsid w:val="002A0A0F"/>
    <w:rsid w:val="002A1097"/>
    <w:rsid w:val="002A14D1"/>
    <w:rsid w:val="002A1603"/>
    <w:rsid w:val="002A181C"/>
    <w:rsid w:val="002A19CC"/>
    <w:rsid w:val="002A1C71"/>
    <w:rsid w:val="002A2F6B"/>
    <w:rsid w:val="002A3DCF"/>
    <w:rsid w:val="002A430A"/>
    <w:rsid w:val="002A47CE"/>
    <w:rsid w:val="002A4C89"/>
    <w:rsid w:val="002A5808"/>
    <w:rsid w:val="002A5AE0"/>
    <w:rsid w:val="002A5F71"/>
    <w:rsid w:val="002A66FE"/>
    <w:rsid w:val="002A7165"/>
    <w:rsid w:val="002A73DB"/>
    <w:rsid w:val="002A77BA"/>
    <w:rsid w:val="002A7AD7"/>
    <w:rsid w:val="002A7B7F"/>
    <w:rsid w:val="002A7C3C"/>
    <w:rsid w:val="002A7D44"/>
    <w:rsid w:val="002B0224"/>
    <w:rsid w:val="002B06B3"/>
    <w:rsid w:val="002B1803"/>
    <w:rsid w:val="002B22E0"/>
    <w:rsid w:val="002B2668"/>
    <w:rsid w:val="002B3287"/>
    <w:rsid w:val="002B399E"/>
    <w:rsid w:val="002B3F27"/>
    <w:rsid w:val="002B41EF"/>
    <w:rsid w:val="002B485A"/>
    <w:rsid w:val="002B4D4E"/>
    <w:rsid w:val="002B6B91"/>
    <w:rsid w:val="002B6DA5"/>
    <w:rsid w:val="002B7760"/>
    <w:rsid w:val="002B780B"/>
    <w:rsid w:val="002C0227"/>
    <w:rsid w:val="002C08D5"/>
    <w:rsid w:val="002C24F2"/>
    <w:rsid w:val="002C2944"/>
    <w:rsid w:val="002C4613"/>
    <w:rsid w:val="002C4D0D"/>
    <w:rsid w:val="002C5DD2"/>
    <w:rsid w:val="002C6179"/>
    <w:rsid w:val="002C64D4"/>
    <w:rsid w:val="002C6558"/>
    <w:rsid w:val="002C6C4D"/>
    <w:rsid w:val="002C6DAE"/>
    <w:rsid w:val="002C717A"/>
    <w:rsid w:val="002C7676"/>
    <w:rsid w:val="002C7932"/>
    <w:rsid w:val="002D1791"/>
    <w:rsid w:val="002D1F07"/>
    <w:rsid w:val="002D27C5"/>
    <w:rsid w:val="002D2E9E"/>
    <w:rsid w:val="002D3108"/>
    <w:rsid w:val="002D3223"/>
    <w:rsid w:val="002D3545"/>
    <w:rsid w:val="002D35B0"/>
    <w:rsid w:val="002D371D"/>
    <w:rsid w:val="002D390A"/>
    <w:rsid w:val="002D3FA8"/>
    <w:rsid w:val="002D3FCB"/>
    <w:rsid w:val="002D475B"/>
    <w:rsid w:val="002D4F17"/>
    <w:rsid w:val="002D5B61"/>
    <w:rsid w:val="002D5D6D"/>
    <w:rsid w:val="002D6EA2"/>
    <w:rsid w:val="002E0686"/>
    <w:rsid w:val="002E0A2C"/>
    <w:rsid w:val="002E128B"/>
    <w:rsid w:val="002E1B66"/>
    <w:rsid w:val="002E2C4E"/>
    <w:rsid w:val="002E343B"/>
    <w:rsid w:val="002E37BD"/>
    <w:rsid w:val="002E413B"/>
    <w:rsid w:val="002E4608"/>
    <w:rsid w:val="002E514D"/>
    <w:rsid w:val="002E6277"/>
    <w:rsid w:val="002E6940"/>
    <w:rsid w:val="002E6FB1"/>
    <w:rsid w:val="002E76E3"/>
    <w:rsid w:val="002E7966"/>
    <w:rsid w:val="002F023A"/>
    <w:rsid w:val="002F038C"/>
    <w:rsid w:val="002F0EB9"/>
    <w:rsid w:val="002F115B"/>
    <w:rsid w:val="002F14B1"/>
    <w:rsid w:val="002F196A"/>
    <w:rsid w:val="002F1A9E"/>
    <w:rsid w:val="002F2273"/>
    <w:rsid w:val="002F265F"/>
    <w:rsid w:val="002F2B94"/>
    <w:rsid w:val="002F2D13"/>
    <w:rsid w:val="002F2E00"/>
    <w:rsid w:val="002F3337"/>
    <w:rsid w:val="002F42C4"/>
    <w:rsid w:val="002F42E9"/>
    <w:rsid w:val="002F496F"/>
    <w:rsid w:val="002F4D38"/>
    <w:rsid w:val="002F530E"/>
    <w:rsid w:val="002F6113"/>
    <w:rsid w:val="002F6F69"/>
    <w:rsid w:val="002F70FC"/>
    <w:rsid w:val="00300C93"/>
    <w:rsid w:val="00301131"/>
    <w:rsid w:val="003022C8"/>
    <w:rsid w:val="00302F85"/>
    <w:rsid w:val="00303011"/>
    <w:rsid w:val="00303194"/>
    <w:rsid w:val="003031DF"/>
    <w:rsid w:val="00303992"/>
    <w:rsid w:val="00303E05"/>
    <w:rsid w:val="0030423A"/>
    <w:rsid w:val="00304B2D"/>
    <w:rsid w:val="0030538E"/>
    <w:rsid w:val="003054F4"/>
    <w:rsid w:val="00305BAE"/>
    <w:rsid w:val="00307099"/>
    <w:rsid w:val="003075D8"/>
    <w:rsid w:val="00307AA4"/>
    <w:rsid w:val="00307B19"/>
    <w:rsid w:val="0031006B"/>
    <w:rsid w:val="00310FAA"/>
    <w:rsid w:val="003128F0"/>
    <w:rsid w:val="00312C21"/>
    <w:rsid w:val="003144CC"/>
    <w:rsid w:val="0031492F"/>
    <w:rsid w:val="003158F7"/>
    <w:rsid w:val="00315AA9"/>
    <w:rsid w:val="00315B64"/>
    <w:rsid w:val="00315DF8"/>
    <w:rsid w:val="003161F0"/>
    <w:rsid w:val="00317FB6"/>
    <w:rsid w:val="00320573"/>
    <w:rsid w:val="00320988"/>
    <w:rsid w:val="00323523"/>
    <w:rsid w:val="0032375D"/>
    <w:rsid w:val="00323FD0"/>
    <w:rsid w:val="00324974"/>
    <w:rsid w:val="00324E7F"/>
    <w:rsid w:val="003252A3"/>
    <w:rsid w:val="003259CE"/>
    <w:rsid w:val="00326129"/>
    <w:rsid w:val="00326524"/>
    <w:rsid w:val="00326871"/>
    <w:rsid w:val="00326C94"/>
    <w:rsid w:val="00327A34"/>
    <w:rsid w:val="00330FE8"/>
    <w:rsid w:val="003316F3"/>
    <w:rsid w:val="003319BD"/>
    <w:rsid w:val="00331B60"/>
    <w:rsid w:val="00331ED4"/>
    <w:rsid w:val="003320E8"/>
    <w:rsid w:val="003322CE"/>
    <w:rsid w:val="00333357"/>
    <w:rsid w:val="003343C8"/>
    <w:rsid w:val="00334D99"/>
    <w:rsid w:val="0033505E"/>
    <w:rsid w:val="003355EE"/>
    <w:rsid w:val="00335A11"/>
    <w:rsid w:val="00335A8C"/>
    <w:rsid w:val="00335D81"/>
    <w:rsid w:val="00335FB5"/>
    <w:rsid w:val="00336533"/>
    <w:rsid w:val="00336709"/>
    <w:rsid w:val="00336A7F"/>
    <w:rsid w:val="00336F7A"/>
    <w:rsid w:val="0033768E"/>
    <w:rsid w:val="0033773A"/>
    <w:rsid w:val="003401C1"/>
    <w:rsid w:val="0034078A"/>
    <w:rsid w:val="00340834"/>
    <w:rsid w:val="00341211"/>
    <w:rsid w:val="003416A8"/>
    <w:rsid w:val="0034235D"/>
    <w:rsid w:val="003429A7"/>
    <w:rsid w:val="00342A69"/>
    <w:rsid w:val="0034421A"/>
    <w:rsid w:val="003449FD"/>
    <w:rsid w:val="00345286"/>
    <w:rsid w:val="00345390"/>
    <w:rsid w:val="003466D8"/>
    <w:rsid w:val="00347221"/>
    <w:rsid w:val="0034727A"/>
    <w:rsid w:val="003501BA"/>
    <w:rsid w:val="0035092F"/>
    <w:rsid w:val="00350A49"/>
    <w:rsid w:val="00351076"/>
    <w:rsid w:val="00351361"/>
    <w:rsid w:val="00351892"/>
    <w:rsid w:val="0035311D"/>
    <w:rsid w:val="003534C5"/>
    <w:rsid w:val="003535F3"/>
    <w:rsid w:val="0035441B"/>
    <w:rsid w:val="00354B30"/>
    <w:rsid w:val="00354BE1"/>
    <w:rsid w:val="00355416"/>
    <w:rsid w:val="00355562"/>
    <w:rsid w:val="00355728"/>
    <w:rsid w:val="003606F7"/>
    <w:rsid w:val="003607D6"/>
    <w:rsid w:val="00360A0F"/>
    <w:rsid w:val="003613C1"/>
    <w:rsid w:val="0036179E"/>
    <w:rsid w:val="00361DE3"/>
    <w:rsid w:val="003620EE"/>
    <w:rsid w:val="00362128"/>
    <w:rsid w:val="00362905"/>
    <w:rsid w:val="00363908"/>
    <w:rsid w:val="00363910"/>
    <w:rsid w:val="003642D6"/>
    <w:rsid w:val="00365EFF"/>
    <w:rsid w:val="00366201"/>
    <w:rsid w:val="00366891"/>
    <w:rsid w:val="00366A45"/>
    <w:rsid w:val="00366C99"/>
    <w:rsid w:val="00366E12"/>
    <w:rsid w:val="003674C8"/>
    <w:rsid w:val="00367CD8"/>
    <w:rsid w:val="00370622"/>
    <w:rsid w:val="00370AAB"/>
    <w:rsid w:val="00372477"/>
    <w:rsid w:val="00374036"/>
    <w:rsid w:val="00374F6D"/>
    <w:rsid w:val="00374FA8"/>
    <w:rsid w:val="00375B05"/>
    <w:rsid w:val="00375C8C"/>
    <w:rsid w:val="0037645B"/>
    <w:rsid w:val="00376B7B"/>
    <w:rsid w:val="00380006"/>
    <w:rsid w:val="00381269"/>
    <w:rsid w:val="00381D05"/>
    <w:rsid w:val="00381F1F"/>
    <w:rsid w:val="00381FCD"/>
    <w:rsid w:val="00382612"/>
    <w:rsid w:val="003829A6"/>
    <w:rsid w:val="00382DCB"/>
    <w:rsid w:val="00382E0F"/>
    <w:rsid w:val="003834FC"/>
    <w:rsid w:val="00383CF5"/>
    <w:rsid w:val="00384CE4"/>
    <w:rsid w:val="003853C3"/>
    <w:rsid w:val="003859C3"/>
    <w:rsid w:val="00386131"/>
    <w:rsid w:val="0038662D"/>
    <w:rsid w:val="003866CD"/>
    <w:rsid w:val="00386B8F"/>
    <w:rsid w:val="00386F26"/>
    <w:rsid w:val="0038762F"/>
    <w:rsid w:val="00390568"/>
    <w:rsid w:val="003905E4"/>
    <w:rsid w:val="00392714"/>
    <w:rsid w:val="00392836"/>
    <w:rsid w:val="003934D2"/>
    <w:rsid w:val="00393915"/>
    <w:rsid w:val="003942E9"/>
    <w:rsid w:val="00394B1C"/>
    <w:rsid w:val="00394C95"/>
    <w:rsid w:val="00395073"/>
    <w:rsid w:val="003951C1"/>
    <w:rsid w:val="00395342"/>
    <w:rsid w:val="00395944"/>
    <w:rsid w:val="00395A8C"/>
    <w:rsid w:val="003963B5"/>
    <w:rsid w:val="00396457"/>
    <w:rsid w:val="003964C1"/>
    <w:rsid w:val="003970DF"/>
    <w:rsid w:val="003978D9"/>
    <w:rsid w:val="003A0064"/>
    <w:rsid w:val="003A067D"/>
    <w:rsid w:val="003A069D"/>
    <w:rsid w:val="003A096C"/>
    <w:rsid w:val="003A0C3B"/>
    <w:rsid w:val="003A2465"/>
    <w:rsid w:val="003A2A8E"/>
    <w:rsid w:val="003A3468"/>
    <w:rsid w:val="003A3909"/>
    <w:rsid w:val="003A418D"/>
    <w:rsid w:val="003A43C1"/>
    <w:rsid w:val="003A46BB"/>
    <w:rsid w:val="003A4983"/>
    <w:rsid w:val="003A4A71"/>
    <w:rsid w:val="003A4D88"/>
    <w:rsid w:val="003A4DE2"/>
    <w:rsid w:val="003A531C"/>
    <w:rsid w:val="003A5553"/>
    <w:rsid w:val="003A5899"/>
    <w:rsid w:val="003A6559"/>
    <w:rsid w:val="003A67DA"/>
    <w:rsid w:val="003B0146"/>
    <w:rsid w:val="003B0655"/>
    <w:rsid w:val="003B074F"/>
    <w:rsid w:val="003B184F"/>
    <w:rsid w:val="003B1AB9"/>
    <w:rsid w:val="003B3B3D"/>
    <w:rsid w:val="003B4521"/>
    <w:rsid w:val="003B46F4"/>
    <w:rsid w:val="003B4A08"/>
    <w:rsid w:val="003B506A"/>
    <w:rsid w:val="003B6051"/>
    <w:rsid w:val="003B6197"/>
    <w:rsid w:val="003B6CA4"/>
    <w:rsid w:val="003B6DEB"/>
    <w:rsid w:val="003B6F17"/>
    <w:rsid w:val="003B7398"/>
    <w:rsid w:val="003B776A"/>
    <w:rsid w:val="003C0428"/>
    <w:rsid w:val="003C06D3"/>
    <w:rsid w:val="003C076C"/>
    <w:rsid w:val="003C0A3A"/>
    <w:rsid w:val="003C0AAC"/>
    <w:rsid w:val="003C0C2F"/>
    <w:rsid w:val="003C176F"/>
    <w:rsid w:val="003C19B0"/>
    <w:rsid w:val="003C232D"/>
    <w:rsid w:val="003C277D"/>
    <w:rsid w:val="003C27A8"/>
    <w:rsid w:val="003C2941"/>
    <w:rsid w:val="003C2FA4"/>
    <w:rsid w:val="003C34BA"/>
    <w:rsid w:val="003C3516"/>
    <w:rsid w:val="003C37A6"/>
    <w:rsid w:val="003C5426"/>
    <w:rsid w:val="003C5BBF"/>
    <w:rsid w:val="003C5F5E"/>
    <w:rsid w:val="003C7079"/>
    <w:rsid w:val="003C7714"/>
    <w:rsid w:val="003C7955"/>
    <w:rsid w:val="003D04D8"/>
    <w:rsid w:val="003D09C5"/>
    <w:rsid w:val="003D0F57"/>
    <w:rsid w:val="003D121D"/>
    <w:rsid w:val="003D1243"/>
    <w:rsid w:val="003D1560"/>
    <w:rsid w:val="003D31C0"/>
    <w:rsid w:val="003D383A"/>
    <w:rsid w:val="003D3AE8"/>
    <w:rsid w:val="003D3FF7"/>
    <w:rsid w:val="003D50AC"/>
    <w:rsid w:val="003D5736"/>
    <w:rsid w:val="003D5747"/>
    <w:rsid w:val="003D64E0"/>
    <w:rsid w:val="003D7706"/>
    <w:rsid w:val="003D7C11"/>
    <w:rsid w:val="003E09AA"/>
    <w:rsid w:val="003E0A80"/>
    <w:rsid w:val="003E0B94"/>
    <w:rsid w:val="003E0D61"/>
    <w:rsid w:val="003E0E21"/>
    <w:rsid w:val="003E164E"/>
    <w:rsid w:val="003E183E"/>
    <w:rsid w:val="003E19D7"/>
    <w:rsid w:val="003E1A30"/>
    <w:rsid w:val="003E1E9D"/>
    <w:rsid w:val="003E221A"/>
    <w:rsid w:val="003E2C65"/>
    <w:rsid w:val="003E3830"/>
    <w:rsid w:val="003E38AD"/>
    <w:rsid w:val="003E3C3F"/>
    <w:rsid w:val="003E46ED"/>
    <w:rsid w:val="003E79C4"/>
    <w:rsid w:val="003E7A7A"/>
    <w:rsid w:val="003E7B70"/>
    <w:rsid w:val="003E7BA2"/>
    <w:rsid w:val="003F1133"/>
    <w:rsid w:val="003F1AA5"/>
    <w:rsid w:val="003F2944"/>
    <w:rsid w:val="003F33C8"/>
    <w:rsid w:val="003F3445"/>
    <w:rsid w:val="003F3494"/>
    <w:rsid w:val="003F4002"/>
    <w:rsid w:val="003F4215"/>
    <w:rsid w:val="003F45CF"/>
    <w:rsid w:val="003F471A"/>
    <w:rsid w:val="003F5272"/>
    <w:rsid w:val="003F57DB"/>
    <w:rsid w:val="003F586B"/>
    <w:rsid w:val="003F5AB2"/>
    <w:rsid w:val="003F5EAB"/>
    <w:rsid w:val="003F6CAA"/>
    <w:rsid w:val="003F78F3"/>
    <w:rsid w:val="003F7A6B"/>
    <w:rsid w:val="003F7B3B"/>
    <w:rsid w:val="004004E0"/>
    <w:rsid w:val="00400711"/>
    <w:rsid w:val="00401404"/>
    <w:rsid w:val="00402E6E"/>
    <w:rsid w:val="0040308C"/>
    <w:rsid w:val="00403475"/>
    <w:rsid w:val="00403776"/>
    <w:rsid w:val="00404D45"/>
    <w:rsid w:val="00405012"/>
    <w:rsid w:val="004057E1"/>
    <w:rsid w:val="0040601E"/>
    <w:rsid w:val="004065A2"/>
    <w:rsid w:val="00406E4A"/>
    <w:rsid w:val="00410397"/>
    <w:rsid w:val="0041049C"/>
    <w:rsid w:val="004119AD"/>
    <w:rsid w:val="00411EFA"/>
    <w:rsid w:val="00412488"/>
    <w:rsid w:val="00412977"/>
    <w:rsid w:val="004136D1"/>
    <w:rsid w:val="004137F7"/>
    <w:rsid w:val="00413DBA"/>
    <w:rsid w:val="00413ED1"/>
    <w:rsid w:val="004149D6"/>
    <w:rsid w:val="00415140"/>
    <w:rsid w:val="004151C7"/>
    <w:rsid w:val="004152D0"/>
    <w:rsid w:val="00415926"/>
    <w:rsid w:val="00415AC7"/>
    <w:rsid w:val="00415D79"/>
    <w:rsid w:val="00416815"/>
    <w:rsid w:val="00417171"/>
    <w:rsid w:val="00417239"/>
    <w:rsid w:val="004202A9"/>
    <w:rsid w:val="0042098C"/>
    <w:rsid w:val="004209C4"/>
    <w:rsid w:val="00420A54"/>
    <w:rsid w:val="00420F55"/>
    <w:rsid w:val="004219E2"/>
    <w:rsid w:val="00421C77"/>
    <w:rsid w:val="00421F4D"/>
    <w:rsid w:val="00422202"/>
    <w:rsid w:val="004222C4"/>
    <w:rsid w:val="00422712"/>
    <w:rsid w:val="00424590"/>
    <w:rsid w:val="004246BC"/>
    <w:rsid w:val="004246D2"/>
    <w:rsid w:val="00424FE7"/>
    <w:rsid w:val="004265F5"/>
    <w:rsid w:val="00426733"/>
    <w:rsid w:val="00426839"/>
    <w:rsid w:val="004303EE"/>
    <w:rsid w:val="00430E34"/>
    <w:rsid w:val="00430F47"/>
    <w:rsid w:val="00431D9A"/>
    <w:rsid w:val="00432438"/>
    <w:rsid w:val="00432882"/>
    <w:rsid w:val="00433695"/>
    <w:rsid w:val="00433A3B"/>
    <w:rsid w:val="00433FE5"/>
    <w:rsid w:val="00434E7D"/>
    <w:rsid w:val="0043597A"/>
    <w:rsid w:val="004360BF"/>
    <w:rsid w:val="00436424"/>
    <w:rsid w:val="004376E9"/>
    <w:rsid w:val="00437B80"/>
    <w:rsid w:val="0044002B"/>
    <w:rsid w:val="004401B0"/>
    <w:rsid w:val="00440273"/>
    <w:rsid w:val="00440A0F"/>
    <w:rsid w:val="00440A7A"/>
    <w:rsid w:val="004411D3"/>
    <w:rsid w:val="00441920"/>
    <w:rsid w:val="00441DF6"/>
    <w:rsid w:val="00442FE2"/>
    <w:rsid w:val="00443A87"/>
    <w:rsid w:val="00443B8C"/>
    <w:rsid w:val="00443C45"/>
    <w:rsid w:val="00445335"/>
    <w:rsid w:val="004455B8"/>
    <w:rsid w:val="00446320"/>
    <w:rsid w:val="0044703C"/>
    <w:rsid w:val="00447FE2"/>
    <w:rsid w:val="004500D8"/>
    <w:rsid w:val="00450107"/>
    <w:rsid w:val="00451377"/>
    <w:rsid w:val="004519DD"/>
    <w:rsid w:val="00451EE9"/>
    <w:rsid w:val="00452DE1"/>
    <w:rsid w:val="00453A84"/>
    <w:rsid w:val="00454052"/>
    <w:rsid w:val="004554A4"/>
    <w:rsid w:val="004554AB"/>
    <w:rsid w:val="00455E6E"/>
    <w:rsid w:val="00455E7F"/>
    <w:rsid w:val="00455FE2"/>
    <w:rsid w:val="00456142"/>
    <w:rsid w:val="004561D5"/>
    <w:rsid w:val="0045712E"/>
    <w:rsid w:val="00457D6B"/>
    <w:rsid w:val="00460E47"/>
    <w:rsid w:val="00462385"/>
    <w:rsid w:val="0046266C"/>
    <w:rsid w:val="004628C8"/>
    <w:rsid w:val="004632DB"/>
    <w:rsid w:val="004639DC"/>
    <w:rsid w:val="0046438A"/>
    <w:rsid w:val="004647EC"/>
    <w:rsid w:val="0046494F"/>
    <w:rsid w:val="00464BA0"/>
    <w:rsid w:val="00464DB9"/>
    <w:rsid w:val="0046579B"/>
    <w:rsid w:val="004657F3"/>
    <w:rsid w:val="004664F8"/>
    <w:rsid w:val="00466753"/>
    <w:rsid w:val="0046679D"/>
    <w:rsid w:val="00467074"/>
    <w:rsid w:val="0046758D"/>
    <w:rsid w:val="00470E92"/>
    <w:rsid w:val="004715AB"/>
    <w:rsid w:val="00472377"/>
    <w:rsid w:val="0047264C"/>
    <w:rsid w:val="00472B60"/>
    <w:rsid w:val="00473395"/>
    <w:rsid w:val="00473D43"/>
    <w:rsid w:val="00473ED0"/>
    <w:rsid w:val="00473FE8"/>
    <w:rsid w:val="00474EE4"/>
    <w:rsid w:val="00476863"/>
    <w:rsid w:val="00477537"/>
    <w:rsid w:val="00477558"/>
    <w:rsid w:val="00477AB7"/>
    <w:rsid w:val="00477AD8"/>
    <w:rsid w:val="0048086C"/>
    <w:rsid w:val="00481407"/>
    <w:rsid w:val="00481EA2"/>
    <w:rsid w:val="0048259D"/>
    <w:rsid w:val="00482615"/>
    <w:rsid w:val="004826A7"/>
    <w:rsid w:val="00482E27"/>
    <w:rsid w:val="004835E4"/>
    <w:rsid w:val="00483CCF"/>
    <w:rsid w:val="00484486"/>
    <w:rsid w:val="00484BEF"/>
    <w:rsid w:val="004851F7"/>
    <w:rsid w:val="00486296"/>
    <w:rsid w:val="0048687A"/>
    <w:rsid w:val="00486B09"/>
    <w:rsid w:val="004871E9"/>
    <w:rsid w:val="004873E7"/>
    <w:rsid w:val="00487A19"/>
    <w:rsid w:val="00487F17"/>
    <w:rsid w:val="00490236"/>
    <w:rsid w:val="004907B6"/>
    <w:rsid w:val="0049168F"/>
    <w:rsid w:val="00491766"/>
    <w:rsid w:val="00491A4C"/>
    <w:rsid w:val="0049211A"/>
    <w:rsid w:val="0049233F"/>
    <w:rsid w:val="0049239D"/>
    <w:rsid w:val="004927A8"/>
    <w:rsid w:val="00492A51"/>
    <w:rsid w:val="00492B02"/>
    <w:rsid w:val="00492D07"/>
    <w:rsid w:val="00494265"/>
    <w:rsid w:val="00495100"/>
    <w:rsid w:val="004957EA"/>
    <w:rsid w:val="00495B86"/>
    <w:rsid w:val="00495D59"/>
    <w:rsid w:val="00496716"/>
    <w:rsid w:val="00496D35"/>
    <w:rsid w:val="004974D8"/>
    <w:rsid w:val="00497A6F"/>
    <w:rsid w:val="004A0090"/>
    <w:rsid w:val="004A0E6D"/>
    <w:rsid w:val="004A1224"/>
    <w:rsid w:val="004A1BE8"/>
    <w:rsid w:val="004A2424"/>
    <w:rsid w:val="004A2B53"/>
    <w:rsid w:val="004A311F"/>
    <w:rsid w:val="004A3A61"/>
    <w:rsid w:val="004A3BB6"/>
    <w:rsid w:val="004A3CEA"/>
    <w:rsid w:val="004A3EDF"/>
    <w:rsid w:val="004A40D5"/>
    <w:rsid w:val="004A4BB0"/>
    <w:rsid w:val="004A50E4"/>
    <w:rsid w:val="004A5A8C"/>
    <w:rsid w:val="004A5C3E"/>
    <w:rsid w:val="004A6D50"/>
    <w:rsid w:val="004B1A90"/>
    <w:rsid w:val="004B1F8E"/>
    <w:rsid w:val="004B2855"/>
    <w:rsid w:val="004B2E45"/>
    <w:rsid w:val="004B3E28"/>
    <w:rsid w:val="004B3EAE"/>
    <w:rsid w:val="004B4836"/>
    <w:rsid w:val="004B531B"/>
    <w:rsid w:val="004B54E6"/>
    <w:rsid w:val="004B5ACA"/>
    <w:rsid w:val="004B5F73"/>
    <w:rsid w:val="004B60D3"/>
    <w:rsid w:val="004B780F"/>
    <w:rsid w:val="004B78E9"/>
    <w:rsid w:val="004C030B"/>
    <w:rsid w:val="004C0F74"/>
    <w:rsid w:val="004C177E"/>
    <w:rsid w:val="004C19A6"/>
    <w:rsid w:val="004C27E9"/>
    <w:rsid w:val="004C39EA"/>
    <w:rsid w:val="004C3F2C"/>
    <w:rsid w:val="004C434E"/>
    <w:rsid w:val="004C44C5"/>
    <w:rsid w:val="004C46CC"/>
    <w:rsid w:val="004C4B87"/>
    <w:rsid w:val="004C5153"/>
    <w:rsid w:val="004C5C07"/>
    <w:rsid w:val="004C5D2E"/>
    <w:rsid w:val="004C7A00"/>
    <w:rsid w:val="004C7A62"/>
    <w:rsid w:val="004C7E73"/>
    <w:rsid w:val="004D0059"/>
    <w:rsid w:val="004D04E1"/>
    <w:rsid w:val="004D06BB"/>
    <w:rsid w:val="004D079B"/>
    <w:rsid w:val="004D0BC1"/>
    <w:rsid w:val="004D0F45"/>
    <w:rsid w:val="004D10D2"/>
    <w:rsid w:val="004D209F"/>
    <w:rsid w:val="004D239A"/>
    <w:rsid w:val="004D275E"/>
    <w:rsid w:val="004D3827"/>
    <w:rsid w:val="004D413E"/>
    <w:rsid w:val="004D530B"/>
    <w:rsid w:val="004D57B9"/>
    <w:rsid w:val="004D5EFF"/>
    <w:rsid w:val="004D6718"/>
    <w:rsid w:val="004D6C81"/>
    <w:rsid w:val="004D6D15"/>
    <w:rsid w:val="004D7C60"/>
    <w:rsid w:val="004D7F2E"/>
    <w:rsid w:val="004E0180"/>
    <w:rsid w:val="004E0492"/>
    <w:rsid w:val="004E0AC0"/>
    <w:rsid w:val="004E0E4A"/>
    <w:rsid w:val="004E1770"/>
    <w:rsid w:val="004E1A2A"/>
    <w:rsid w:val="004E1F7F"/>
    <w:rsid w:val="004E1FF5"/>
    <w:rsid w:val="004E49E1"/>
    <w:rsid w:val="004E4E34"/>
    <w:rsid w:val="004E5704"/>
    <w:rsid w:val="004E58A6"/>
    <w:rsid w:val="004E595B"/>
    <w:rsid w:val="004E6123"/>
    <w:rsid w:val="004E6904"/>
    <w:rsid w:val="004E6F0F"/>
    <w:rsid w:val="004E740C"/>
    <w:rsid w:val="004E789A"/>
    <w:rsid w:val="004E792E"/>
    <w:rsid w:val="004E7C68"/>
    <w:rsid w:val="004F08FE"/>
    <w:rsid w:val="004F0EEB"/>
    <w:rsid w:val="004F11FF"/>
    <w:rsid w:val="004F1625"/>
    <w:rsid w:val="004F1D7A"/>
    <w:rsid w:val="004F26C2"/>
    <w:rsid w:val="004F2A48"/>
    <w:rsid w:val="004F34EA"/>
    <w:rsid w:val="004F3812"/>
    <w:rsid w:val="004F3A92"/>
    <w:rsid w:val="004F3E22"/>
    <w:rsid w:val="004F411B"/>
    <w:rsid w:val="004F430C"/>
    <w:rsid w:val="004F4347"/>
    <w:rsid w:val="004F443D"/>
    <w:rsid w:val="004F4FF0"/>
    <w:rsid w:val="004F5317"/>
    <w:rsid w:val="004F6484"/>
    <w:rsid w:val="004F7B3A"/>
    <w:rsid w:val="005001D7"/>
    <w:rsid w:val="00500942"/>
    <w:rsid w:val="0050117C"/>
    <w:rsid w:val="00501614"/>
    <w:rsid w:val="00502546"/>
    <w:rsid w:val="005025FA"/>
    <w:rsid w:val="00502EE2"/>
    <w:rsid w:val="005030F2"/>
    <w:rsid w:val="00503813"/>
    <w:rsid w:val="00503966"/>
    <w:rsid w:val="0050463D"/>
    <w:rsid w:val="0050465F"/>
    <w:rsid w:val="005054FA"/>
    <w:rsid w:val="00505978"/>
    <w:rsid w:val="00505B17"/>
    <w:rsid w:val="0050616E"/>
    <w:rsid w:val="0050628C"/>
    <w:rsid w:val="00507FC1"/>
    <w:rsid w:val="00510104"/>
    <w:rsid w:val="00510B65"/>
    <w:rsid w:val="00510BB3"/>
    <w:rsid w:val="00512B1C"/>
    <w:rsid w:val="00513A5F"/>
    <w:rsid w:val="00513E76"/>
    <w:rsid w:val="00514104"/>
    <w:rsid w:val="00514B53"/>
    <w:rsid w:val="00514D01"/>
    <w:rsid w:val="0051528A"/>
    <w:rsid w:val="005152C7"/>
    <w:rsid w:val="0051558D"/>
    <w:rsid w:val="00515F4D"/>
    <w:rsid w:val="00515FEC"/>
    <w:rsid w:val="00517039"/>
    <w:rsid w:val="00517483"/>
    <w:rsid w:val="00520EF5"/>
    <w:rsid w:val="005212E4"/>
    <w:rsid w:val="0052171F"/>
    <w:rsid w:val="00521A17"/>
    <w:rsid w:val="00521B0C"/>
    <w:rsid w:val="00521BC9"/>
    <w:rsid w:val="00521F3E"/>
    <w:rsid w:val="00522424"/>
    <w:rsid w:val="005224B7"/>
    <w:rsid w:val="005228AE"/>
    <w:rsid w:val="00522AC7"/>
    <w:rsid w:val="005231CC"/>
    <w:rsid w:val="0052428F"/>
    <w:rsid w:val="00525B26"/>
    <w:rsid w:val="00525D1E"/>
    <w:rsid w:val="00526EEA"/>
    <w:rsid w:val="005270EB"/>
    <w:rsid w:val="0052735C"/>
    <w:rsid w:val="00527C80"/>
    <w:rsid w:val="00527E25"/>
    <w:rsid w:val="00530105"/>
    <w:rsid w:val="005307DC"/>
    <w:rsid w:val="00530CE0"/>
    <w:rsid w:val="00530EDA"/>
    <w:rsid w:val="00531069"/>
    <w:rsid w:val="005316EC"/>
    <w:rsid w:val="00531BC6"/>
    <w:rsid w:val="00532095"/>
    <w:rsid w:val="0053290B"/>
    <w:rsid w:val="005329CA"/>
    <w:rsid w:val="00532B6C"/>
    <w:rsid w:val="005335C8"/>
    <w:rsid w:val="0053486D"/>
    <w:rsid w:val="00534FE1"/>
    <w:rsid w:val="005350C1"/>
    <w:rsid w:val="00535121"/>
    <w:rsid w:val="00535294"/>
    <w:rsid w:val="00535814"/>
    <w:rsid w:val="00535889"/>
    <w:rsid w:val="0053601F"/>
    <w:rsid w:val="005361C9"/>
    <w:rsid w:val="00536546"/>
    <w:rsid w:val="00536689"/>
    <w:rsid w:val="00536E69"/>
    <w:rsid w:val="0053768C"/>
    <w:rsid w:val="00540790"/>
    <w:rsid w:val="005407EA"/>
    <w:rsid w:val="005409A9"/>
    <w:rsid w:val="00540BAB"/>
    <w:rsid w:val="00541052"/>
    <w:rsid w:val="00541111"/>
    <w:rsid w:val="00541827"/>
    <w:rsid w:val="0054320F"/>
    <w:rsid w:val="00543377"/>
    <w:rsid w:val="0054349B"/>
    <w:rsid w:val="00543A97"/>
    <w:rsid w:val="00544434"/>
    <w:rsid w:val="005448FD"/>
    <w:rsid w:val="00544CFE"/>
    <w:rsid w:val="00545493"/>
    <w:rsid w:val="005458CE"/>
    <w:rsid w:val="00545B6E"/>
    <w:rsid w:val="00545EA3"/>
    <w:rsid w:val="00546321"/>
    <w:rsid w:val="005463DD"/>
    <w:rsid w:val="005464AA"/>
    <w:rsid w:val="005468B1"/>
    <w:rsid w:val="00546B5E"/>
    <w:rsid w:val="00546E66"/>
    <w:rsid w:val="005503E9"/>
    <w:rsid w:val="00550512"/>
    <w:rsid w:val="00550733"/>
    <w:rsid w:val="00550AB8"/>
    <w:rsid w:val="00551801"/>
    <w:rsid w:val="00552742"/>
    <w:rsid w:val="005528ED"/>
    <w:rsid w:val="00552BAB"/>
    <w:rsid w:val="00552F2D"/>
    <w:rsid w:val="00552FD7"/>
    <w:rsid w:val="005531D1"/>
    <w:rsid w:val="00553B4C"/>
    <w:rsid w:val="005541EF"/>
    <w:rsid w:val="00554261"/>
    <w:rsid w:val="00554343"/>
    <w:rsid w:val="005551FB"/>
    <w:rsid w:val="0055550A"/>
    <w:rsid w:val="005555AC"/>
    <w:rsid w:val="005559A8"/>
    <w:rsid w:val="005564ED"/>
    <w:rsid w:val="00556AB7"/>
    <w:rsid w:val="00556CE6"/>
    <w:rsid w:val="005607B2"/>
    <w:rsid w:val="0056087A"/>
    <w:rsid w:val="00560B82"/>
    <w:rsid w:val="00560C4B"/>
    <w:rsid w:val="00561562"/>
    <w:rsid w:val="00561BCC"/>
    <w:rsid w:val="00561D80"/>
    <w:rsid w:val="00562AC4"/>
    <w:rsid w:val="00562B61"/>
    <w:rsid w:val="00563538"/>
    <w:rsid w:val="00563597"/>
    <w:rsid w:val="0056373C"/>
    <w:rsid w:val="005638C2"/>
    <w:rsid w:val="005645C1"/>
    <w:rsid w:val="0056508D"/>
    <w:rsid w:val="00565B6B"/>
    <w:rsid w:val="00565D18"/>
    <w:rsid w:val="00565D6D"/>
    <w:rsid w:val="00566410"/>
    <w:rsid w:val="00566446"/>
    <w:rsid w:val="00567AAE"/>
    <w:rsid w:val="00567C2C"/>
    <w:rsid w:val="00567E76"/>
    <w:rsid w:val="005700F0"/>
    <w:rsid w:val="00570AE4"/>
    <w:rsid w:val="00570C0D"/>
    <w:rsid w:val="0057134A"/>
    <w:rsid w:val="00571557"/>
    <w:rsid w:val="0057296E"/>
    <w:rsid w:val="00573145"/>
    <w:rsid w:val="0057393D"/>
    <w:rsid w:val="005748F6"/>
    <w:rsid w:val="0057592C"/>
    <w:rsid w:val="00576400"/>
    <w:rsid w:val="00576534"/>
    <w:rsid w:val="00576E39"/>
    <w:rsid w:val="0057754F"/>
    <w:rsid w:val="00577CA7"/>
    <w:rsid w:val="00577F2D"/>
    <w:rsid w:val="00580061"/>
    <w:rsid w:val="005807BD"/>
    <w:rsid w:val="00580D50"/>
    <w:rsid w:val="00580E69"/>
    <w:rsid w:val="005812BE"/>
    <w:rsid w:val="00581701"/>
    <w:rsid w:val="00581731"/>
    <w:rsid w:val="00581C3D"/>
    <w:rsid w:val="00581FC1"/>
    <w:rsid w:val="005820DE"/>
    <w:rsid w:val="005820FC"/>
    <w:rsid w:val="005823B2"/>
    <w:rsid w:val="005833B2"/>
    <w:rsid w:val="00584437"/>
    <w:rsid w:val="00584A5C"/>
    <w:rsid w:val="00585235"/>
    <w:rsid w:val="005853AC"/>
    <w:rsid w:val="005853AD"/>
    <w:rsid w:val="00585456"/>
    <w:rsid w:val="005854A4"/>
    <w:rsid w:val="005855D0"/>
    <w:rsid w:val="00585B9E"/>
    <w:rsid w:val="00585BFB"/>
    <w:rsid w:val="00586621"/>
    <w:rsid w:val="00586718"/>
    <w:rsid w:val="00586C47"/>
    <w:rsid w:val="00586FCE"/>
    <w:rsid w:val="005870EA"/>
    <w:rsid w:val="00587DAC"/>
    <w:rsid w:val="00587E8C"/>
    <w:rsid w:val="00590136"/>
    <w:rsid w:val="005901A2"/>
    <w:rsid w:val="00590249"/>
    <w:rsid w:val="005917D6"/>
    <w:rsid w:val="00591A89"/>
    <w:rsid w:val="00592B08"/>
    <w:rsid w:val="0059356B"/>
    <w:rsid w:val="00593E61"/>
    <w:rsid w:val="00594A92"/>
    <w:rsid w:val="00594F02"/>
    <w:rsid w:val="00595A33"/>
    <w:rsid w:val="005960DD"/>
    <w:rsid w:val="00596300"/>
    <w:rsid w:val="00596475"/>
    <w:rsid w:val="0059677B"/>
    <w:rsid w:val="00596AA5"/>
    <w:rsid w:val="00596F19"/>
    <w:rsid w:val="0059723D"/>
    <w:rsid w:val="0059757A"/>
    <w:rsid w:val="005976C7"/>
    <w:rsid w:val="00597FF4"/>
    <w:rsid w:val="005A0CF1"/>
    <w:rsid w:val="005A10BF"/>
    <w:rsid w:val="005A147A"/>
    <w:rsid w:val="005A1A91"/>
    <w:rsid w:val="005A1D68"/>
    <w:rsid w:val="005A2642"/>
    <w:rsid w:val="005A26D0"/>
    <w:rsid w:val="005A300E"/>
    <w:rsid w:val="005A3744"/>
    <w:rsid w:val="005A3A9F"/>
    <w:rsid w:val="005A3C57"/>
    <w:rsid w:val="005A489C"/>
    <w:rsid w:val="005A48D2"/>
    <w:rsid w:val="005A58C8"/>
    <w:rsid w:val="005A5A8C"/>
    <w:rsid w:val="005A5DB6"/>
    <w:rsid w:val="005A63D5"/>
    <w:rsid w:val="005A645F"/>
    <w:rsid w:val="005A6756"/>
    <w:rsid w:val="005A7471"/>
    <w:rsid w:val="005A7AA3"/>
    <w:rsid w:val="005A7C99"/>
    <w:rsid w:val="005A7CD9"/>
    <w:rsid w:val="005B007C"/>
    <w:rsid w:val="005B04F5"/>
    <w:rsid w:val="005B1107"/>
    <w:rsid w:val="005B13B5"/>
    <w:rsid w:val="005B1E13"/>
    <w:rsid w:val="005B1E32"/>
    <w:rsid w:val="005B1F39"/>
    <w:rsid w:val="005B2ABA"/>
    <w:rsid w:val="005B2AFC"/>
    <w:rsid w:val="005B2D07"/>
    <w:rsid w:val="005B3CDF"/>
    <w:rsid w:val="005B46FD"/>
    <w:rsid w:val="005B6813"/>
    <w:rsid w:val="005B71B4"/>
    <w:rsid w:val="005B71D1"/>
    <w:rsid w:val="005B7A6C"/>
    <w:rsid w:val="005B7EA0"/>
    <w:rsid w:val="005C00BC"/>
    <w:rsid w:val="005C03D4"/>
    <w:rsid w:val="005C0AE4"/>
    <w:rsid w:val="005C0F61"/>
    <w:rsid w:val="005C1A20"/>
    <w:rsid w:val="005C1BBE"/>
    <w:rsid w:val="005C27B9"/>
    <w:rsid w:val="005C2BE7"/>
    <w:rsid w:val="005C3189"/>
    <w:rsid w:val="005C4088"/>
    <w:rsid w:val="005C40BA"/>
    <w:rsid w:val="005C40C0"/>
    <w:rsid w:val="005C41D1"/>
    <w:rsid w:val="005C49CD"/>
    <w:rsid w:val="005C4A7B"/>
    <w:rsid w:val="005C5103"/>
    <w:rsid w:val="005C523C"/>
    <w:rsid w:val="005C52F7"/>
    <w:rsid w:val="005C56CD"/>
    <w:rsid w:val="005C6A8A"/>
    <w:rsid w:val="005C6F50"/>
    <w:rsid w:val="005C75D5"/>
    <w:rsid w:val="005C798E"/>
    <w:rsid w:val="005D0024"/>
    <w:rsid w:val="005D00C8"/>
    <w:rsid w:val="005D01E5"/>
    <w:rsid w:val="005D0448"/>
    <w:rsid w:val="005D0BBB"/>
    <w:rsid w:val="005D0C65"/>
    <w:rsid w:val="005D1775"/>
    <w:rsid w:val="005D1886"/>
    <w:rsid w:val="005D18CE"/>
    <w:rsid w:val="005D19D8"/>
    <w:rsid w:val="005D1A32"/>
    <w:rsid w:val="005D1ED0"/>
    <w:rsid w:val="005D27F0"/>
    <w:rsid w:val="005D2A83"/>
    <w:rsid w:val="005D2ABC"/>
    <w:rsid w:val="005D2AF3"/>
    <w:rsid w:val="005D3B1B"/>
    <w:rsid w:val="005D4531"/>
    <w:rsid w:val="005D4C2B"/>
    <w:rsid w:val="005D5698"/>
    <w:rsid w:val="005D5CEE"/>
    <w:rsid w:val="005D6080"/>
    <w:rsid w:val="005D67DC"/>
    <w:rsid w:val="005D7049"/>
    <w:rsid w:val="005D7F42"/>
    <w:rsid w:val="005E06DB"/>
    <w:rsid w:val="005E0852"/>
    <w:rsid w:val="005E1055"/>
    <w:rsid w:val="005E26CA"/>
    <w:rsid w:val="005E31D5"/>
    <w:rsid w:val="005E3F9A"/>
    <w:rsid w:val="005E4310"/>
    <w:rsid w:val="005E4A6A"/>
    <w:rsid w:val="005E524F"/>
    <w:rsid w:val="005E540C"/>
    <w:rsid w:val="005E5B36"/>
    <w:rsid w:val="005E5EA7"/>
    <w:rsid w:val="005E6122"/>
    <w:rsid w:val="005E617E"/>
    <w:rsid w:val="005E62BC"/>
    <w:rsid w:val="005E65EF"/>
    <w:rsid w:val="005E7421"/>
    <w:rsid w:val="005E7604"/>
    <w:rsid w:val="005E786C"/>
    <w:rsid w:val="005E7F8A"/>
    <w:rsid w:val="005F01A3"/>
    <w:rsid w:val="005F03F4"/>
    <w:rsid w:val="005F063C"/>
    <w:rsid w:val="005F185A"/>
    <w:rsid w:val="005F1B5A"/>
    <w:rsid w:val="005F3615"/>
    <w:rsid w:val="005F3868"/>
    <w:rsid w:val="005F3D1D"/>
    <w:rsid w:val="005F5037"/>
    <w:rsid w:val="005F53D9"/>
    <w:rsid w:val="005F60CD"/>
    <w:rsid w:val="005F61B9"/>
    <w:rsid w:val="005F6423"/>
    <w:rsid w:val="005F65CB"/>
    <w:rsid w:val="005F7AD0"/>
    <w:rsid w:val="00600DB2"/>
    <w:rsid w:val="00600FAD"/>
    <w:rsid w:val="006017BF"/>
    <w:rsid w:val="00601B06"/>
    <w:rsid w:val="00601D4C"/>
    <w:rsid w:val="00601D67"/>
    <w:rsid w:val="00602A16"/>
    <w:rsid w:val="00602F4F"/>
    <w:rsid w:val="0060309D"/>
    <w:rsid w:val="006030CD"/>
    <w:rsid w:val="0060318A"/>
    <w:rsid w:val="006034F6"/>
    <w:rsid w:val="00603D88"/>
    <w:rsid w:val="006047B3"/>
    <w:rsid w:val="00604AD8"/>
    <w:rsid w:val="00606321"/>
    <w:rsid w:val="006069DB"/>
    <w:rsid w:val="00606F0C"/>
    <w:rsid w:val="006070E5"/>
    <w:rsid w:val="00607868"/>
    <w:rsid w:val="00610D43"/>
    <w:rsid w:val="006127F2"/>
    <w:rsid w:val="00612ED4"/>
    <w:rsid w:val="00613612"/>
    <w:rsid w:val="0061390D"/>
    <w:rsid w:val="00613B04"/>
    <w:rsid w:val="00613E5C"/>
    <w:rsid w:val="0061456F"/>
    <w:rsid w:val="00614779"/>
    <w:rsid w:val="00615370"/>
    <w:rsid w:val="00615CF7"/>
    <w:rsid w:val="00615D6D"/>
    <w:rsid w:val="0061704C"/>
    <w:rsid w:val="00617626"/>
    <w:rsid w:val="00617748"/>
    <w:rsid w:val="00617BC3"/>
    <w:rsid w:val="0062063B"/>
    <w:rsid w:val="00620701"/>
    <w:rsid w:val="006208A9"/>
    <w:rsid w:val="00621AC5"/>
    <w:rsid w:val="00622767"/>
    <w:rsid w:val="006232A0"/>
    <w:rsid w:val="006234D3"/>
    <w:rsid w:val="00623563"/>
    <w:rsid w:val="006237BE"/>
    <w:rsid w:val="00623B09"/>
    <w:rsid w:val="0062405D"/>
    <w:rsid w:val="00624347"/>
    <w:rsid w:val="00624988"/>
    <w:rsid w:val="00625001"/>
    <w:rsid w:val="006257C3"/>
    <w:rsid w:val="00625CA4"/>
    <w:rsid w:val="006262B7"/>
    <w:rsid w:val="006265ED"/>
    <w:rsid w:val="00626A57"/>
    <w:rsid w:val="00627C34"/>
    <w:rsid w:val="00631043"/>
    <w:rsid w:val="00631803"/>
    <w:rsid w:val="00631C3F"/>
    <w:rsid w:val="00631EE1"/>
    <w:rsid w:val="00632734"/>
    <w:rsid w:val="00632F0B"/>
    <w:rsid w:val="00633B6F"/>
    <w:rsid w:val="00634344"/>
    <w:rsid w:val="00634F8D"/>
    <w:rsid w:val="00635387"/>
    <w:rsid w:val="0063555A"/>
    <w:rsid w:val="00635B0F"/>
    <w:rsid w:val="00635C81"/>
    <w:rsid w:val="006364FF"/>
    <w:rsid w:val="00636517"/>
    <w:rsid w:val="00636EB9"/>
    <w:rsid w:val="00637810"/>
    <w:rsid w:val="00637924"/>
    <w:rsid w:val="00640616"/>
    <w:rsid w:val="006407CA"/>
    <w:rsid w:val="0064086E"/>
    <w:rsid w:val="00640E48"/>
    <w:rsid w:val="00641259"/>
    <w:rsid w:val="006417E0"/>
    <w:rsid w:val="00641C14"/>
    <w:rsid w:val="00641C8A"/>
    <w:rsid w:val="00642133"/>
    <w:rsid w:val="00642E75"/>
    <w:rsid w:val="006434D7"/>
    <w:rsid w:val="006438DB"/>
    <w:rsid w:val="006438EF"/>
    <w:rsid w:val="006448C4"/>
    <w:rsid w:val="00644AA7"/>
    <w:rsid w:val="00644B2D"/>
    <w:rsid w:val="00644F48"/>
    <w:rsid w:val="00644F8B"/>
    <w:rsid w:val="0064524F"/>
    <w:rsid w:val="006453FD"/>
    <w:rsid w:val="00645F16"/>
    <w:rsid w:val="006469A9"/>
    <w:rsid w:val="0064725D"/>
    <w:rsid w:val="00650184"/>
    <w:rsid w:val="00650579"/>
    <w:rsid w:val="006506BE"/>
    <w:rsid w:val="00650B50"/>
    <w:rsid w:val="006517F9"/>
    <w:rsid w:val="006518B6"/>
    <w:rsid w:val="00652943"/>
    <w:rsid w:val="00652E01"/>
    <w:rsid w:val="00653010"/>
    <w:rsid w:val="006539FB"/>
    <w:rsid w:val="00653E32"/>
    <w:rsid w:val="00654AB4"/>
    <w:rsid w:val="00654C6C"/>
    <w:rsid w:val="00654CB9"/>
    <w:rsid w:val="00654ED6"/>
    <w:rsid w:val="006553CA"/>
    <w:rsid w:val="0065628E"/>
    <w:rsid w:val="00656D66"/>
    <w:rsid w:val="0065717C"/>
    <w:rsid w:val="006573BE"/>
    <w:rsid w:val="0065751A"/>
    <w:rsid w:val="006579E6"/>
    <w:rsid w:val="00657F28"/>
    <w:rsid w:val="006605DD"/>
    <w:rsid w:val="00660785"/>
    <w:rsid w:val="00661053"/>
    <w:rsid w:val="006618F9"/>
    <w:rsid w:val="00662E1F"/>
    <w:rsid w:val="00663D2F"/>
    <w:rsid w:val="006646BE"/>
    <w:rsid w:val="006646F1"/>
    <w:rsid w:val="00664F5A"/>
    <w:rsid w:val="00665501"/>
    <w:rsid w:val="00665E4E"/>
    <w:rsid w:val="0066770A"/>
    <w:rsid w:val="006710C8"/>
    <w:rsid w:val="006720CE"/>
    <w:rsid w:val="00672737"/>
    <w:rsid w:val="00672EC5"/>
    <w:rsid w:val="006734D6"/>
    <w:rsid w:val="0067350E"/>
    <w:rsid w:val="00674127"/>
    <w:rsid w:val="00674230"/>
    <w:rsid w:val="00674952"/>
    <w:rsid w:val="006753EA"/>
    <w:rsid w:val="00675D48"/>
    <w:rsid w:val="00675F19"/>
    <w:rsid w:val="00676565"/>
    <w:rsid w:val="00676CC3"/>
    <w:rsid w:val="00677773"/>
    <w:rsid w:val="006779D9"/>
    <w:rsid w:val="00680B4A"/>
    <w:rsid w:val="0068124F"/>
    <w:rsid w:val="00681475"/>
    <w:rsid w:val="00681C62"/>
    <w:rsid w:val="00681FCF"/>
    <w:rsid w:val="006822B6"/>
    <w:rsid w:val="006822BC"/>
    <w:rsid w:val="00683227"/>
    <w:rsid w:val="00683C3D"/>
    <w:rsid w:val="00684FAD"/>
    <w:rsid w:val="00686F0F"/>
    <w:rsid w:val="006878F3"/>
    <w:rsid w:val="00687B5C"/>
    <w:rsid w:val="00687DEE"/>
    <w:rsid w:val="0069029C"/>
    <w:rsid w:val="0069072B"/>
    <w:rsid w:val="006913ED"/>
    <w:rsid w:val="006919AD"/>
    <w:rsid w:val="00691A71"/>
    <w:rsid w:val="00692131"/>
    <w:rsid w:val="0069329F"/>
    <w:rsid w:val="00693714"/>
    <w:rsid w:val="00694134"/>
    <w:rsid w:val="0069444E"/>
    <w:rsid w:val="00694670"/>
    <w:rsid w:val="00694726"/>
    <w:rsid w:val="00694A5B"/>
    <w:rsid w:val="00694E6C"/>
    <w:rsid w:val="006950A2"/>
    <w:rsid w:val="0069590D"/>
    <w:rsid w:val="00696B4A"/>
    <w:rsid w:val="00696C68"/>
    <w:rsid w:val="00696CD9"/>
    <w:rsid w:val="00696E0B"/>
    <w:rsid w:val="00697609"/>
    <w:rsid w:val="006977A2"/>
    <w:rsid w:val="006978EA"/>
    <w:rsid w:val="00697A9E"/>
    <w:rsid w:val="006A05B6"/>
    <w:rsid w:val="006A1C06"/>
    <w:rsid w:val="006A234D"/>
    <w:rsid w:val="006A23FB"/>
    <w:rsid w:val="006A33D1"/>
    <w:rsid w:val="006A3740"/>
    <w:rsid w:val="006A4674"/>
    <w:rsid w:val="006A4AE0"/>
    <w:rsid w:val="006A56FC"/>
    <w:rsid w:val="006A5E19"/>
    <w:rsid w:val="006A755E"/>
    <w:rsid w:val="006A76AC"/>
    <w:rsid w:val="006A7F82"/>
    <w:rsid w:val="006B0B6D"/>
    <w:rsid w:val="006B11BD"/>
    <w:rsid w:val="006B1706"/>
    <w:rsid w:val="006B1941"/>
    <w:rsid w:val="006B1971"/>
    <w:rsid w:val="006B2048"/>
    <w:rsid w:val="006B2EB6"/>
    <w:rsid w:val="006B32D5"/>
    <w:rsid w:val="006B392C"/>
    <w:rsid w:val="006B3A8F"/>
    <w:rsid w:val="006B3F63"/>
    <w:rsid w:val="006B4AE2"/>
    <w:rsid w:val="006B4B4E"/>
    <w:rsid w:val="006B5714"/>
    <w:rsid w:val="006B657E"/>
    <w:rsid w:val="006B6F46"/>
    <w:rsid w:val="006B72D8"/>
    <w:rsid w:val="006C0903"/>
    <w:rsid w:val="006C154C"/>
    <w:rsid w:val="006C1759"/>
    <w:rsid w:val="006C1E33"/>
    <w:rsid w:val="006C2510"/>
    <w:rsid w:val="006C2D13"/>
    <w:rsid w:val="006C2D66"/>
    <w:rsid w:val="006C2FD8"/>
    <w:rsid w:val="006C3274"/>
    <w:rsid w:val="006C3574"/>
    <w:rsid w:val="006C402C"/>
    <w:rsid w:val="006C5B06"/>
    <w:rsid w:val="006C6147"/>
    <w:rsid w:val="006C6198"/>
    <w:rsid w:val="006C61F1"/>
    <w:rsid w:val="006C76BF"/>
    <w:rsid w:val="006D0335"/>
    <w:rsid w:val="006D2CEC"/>
    <w:rsid w:val="006D308E"/>
    <w:rsid w:val="006D31C8"/>
    <w:rsid w:val="006D357C"/>
    <w:rsid w:val="006D4B99"/>
    <w:rsid w:val="006D5216"/>
    <w:rsid w:val="006D52F1"/>
    <w:rsid w:val="006D5F27"/>
    <w:rsid w:val="006D62B9"/>
    <w:rsid w:val="006D6FBE"/>
    <w:rsid w:val="006D6FE4"/>
    <w:rsid w:val="006E238B"/>
    <w:rsid w:val="006E2C87"/>
    <w:rsid w:val="006E300F"/>
    <w:rsid w:val="006E3123"/>
    <w:rsid w:val="006E3349"/>
    <w:rsid w:val="006E3632"/>
    <w:rsid w:val="006E4097"/>
    <w:rsid w:val="006E53B1"/>
    <w:rsid w:val="006E53C5"/>
    <w:rsid w:val="006E5A36"/>
    <w:rsid w:val="006E5BF8"/>
    <w:rsid w:val="006E5CD0"/>
    <w:rsid w:val="006E6088"/>
    <w:rsid w:val="006E69DB"/>
    <w:rsid w:val="006E7C3F"/>
    <w:rsid w:val="006E7F3A"/>
    <w:rsid w:val="006F0067"/>
    <w:rsid w:val="006F0433"/>
    <w:rsid w:val="006F0A47"/>
    <w:rsid w:val="006F15D7"/>
    <w:rsid w:val="006F1710"/>
    <w:rsid w:val="006F214F"/>
    <w:rsid w:val="006F2472"/>
    <w:rsid w:val="006F2F0E"/>
    <w:rsid w:val="006F331B"/>
    <w:rsid w:val="006F331E"/>
    <w:rsid w:val="006F3415"/>
    <w:rsid w:val="006F3586"/>
    <w:rsid w:val="006F386B"/>
    <w:rsid w:val="006F38F7"/>
    <w:rsid w:val="006F3A04"/>
    <w:rsid w:val="006F3AC8"/>
    <w:rsid w:val="006F4461"/>
    <w:rsid w:val="006F46C3"/>
    <w:rsid w:val="006F47F9"/>
    <w:rsid w:val="006F4987"/>
    <w:rsid w:val="006F5A2C"/>
    <w:rsid w:val="006F5FBD"/>
    <w:rsid w:val="006F6BE7"/>
    <w:rsid w:val="006F6E0F"/>
    <w:rsid w:val="006F709E"/>
    <w:rsid w:val="006F7A62"/>
    <w:rsid w:val="0070039C"/>
    <w:rsid w:val="007005B1"/>
    <w:rsid w:val="00700CC4"/>
    <w:rsid w:val="0070118D"/>
    <w:rsid w:val="00701E98"/>
    <w:rsid w:val="00702B2A"/>
    <w:rsid w:val="00703477"/>
    <w:rsid w:val="00703DC9"/>
    <w:rsid w:val="007041C2"/>
    <w:rsid w:val="00704D13"/>
    <w:rsid w:val="007050FD"/>
    <w:rsid w:val="0070542D"/>
    <w:rsid w:val="00705514"/>
    <w:rsid w:val="00705AC7"/>
    <w:rsid w:val="007060FA"/>
    <w:rsid w:val="0070650B"/>
    <w:rsid w:val="007066FD"/>
    <w:rsid w:val="007069A3"/>
    <w:rsid w:val="00706B4C"/>
    <w:rsid w:val="00710653"/>
    <w:rsid w:val="00711514"/>
    <w:rsid w:val="00712163"/>
    <w:rsid w:val="0071219C"/>
    <w:rsid w:val="0071228F"/>
    <w:rsid w:val="00712736"/>
    <w:rsid w:val="00712D62"/>
    <w:rsid w:val="00712DC3"/>
    <w:rsid w:val="00712DFC"/>
    <w:rsid w:val="00712EC4"/>
    <w:rsid w:val="00712F19"/>
    <w:rsid w:val="007134A2"/>
    <w:rsid w:val="007135F4"/>
    <w:rsid w:val="00713F91"/>
    <w:rsid w:val="007146A9"/>
    <w:rsid w:val="00714CB0"/>
    <w:rsid w:val="00715EF7"/>
    <w:rsid w:val="00716C9D"/>
    <w:rsid w:val="007202D9"/>
    <w:rsid w:val="00720977"/>
    <w:rsid w:val="00722FA7"/>
    <w:rsid w:val="00723A5B"/>
    <w:rsid w:val="00723F3B"/>
    <w:rsid w:val="00724E17"/>
    <w:rsid w:val="00725359"/>
    <w:rsid w:val="00725720"/>
    <w:rsid w:val="00725CF4"/>
    <w:rsid w:val="00725E7A"/>
    <w:rsid w:val="00726888"/>
    <w:rsid w:val="00726A63"/>
    <w:rsid w:val="00726DFB"/>
    <w:rsid w:val="00726ED6"/>
    <w:rsid w:val="00727208"/>
    <w:rsid w:val="007272D9"/>
    <w:rsid w:val="00730181"/>
    <w:rsid w:val="00730E02"/>
    <w:rsid w:val="0073115C"/>
    <w:rsid w:val="007314B0"/>
    <w:rsid w:val="0073185B"/>
    <w:rsid w:val="0073198D"/>
    <w:rsid w:val="00732125"/>
    <w:rsid w:val="0073247A"/>
    <w:rsid w:val="007327C0"/>
    <w:rsid w:val="00732B30"/>
    <w:rsid w:val="00732CB2"/>
    <w:rsid w:val="00732D0E"/>
    <w:rsid w:val="00732FA2"/>
    <w:rsid w:val="007331EE"/>
    <w:rsid w:val="00733383"/>
    <w:rsid w:val="00733468"/>
    <w:rsid w:val="00733FD3"/>
    <w:rsid w:val="00734A18"/>
    <w:rsid w:val="00734A2F"/>
    <w:rsid w:val="00735173"/>
    <w:rsid w:val="007352A7"/>
    <w:rsid w:val="00735328"/>
    <w:rsid w:val="00735678"/>
    <w:rsid w:val="007359F0"/>
    <w:rsid w:val="00735A59"/>
    <w:rsid w:val="00735B4E"/>
    <w:rsid w:val="00736121"/>
    <w:rsid w:val="00736186"/>
    <w:rsid w:val="00736D55"/>
    <w:rsid w:val="00737553"/>
    <w:rsid w:val="0074021D"/>
    <w:rsid w:val="00740D42"/>
    <w:rsid w:val="007410CC"/>
    <w:rsid w:val="00741977"/>
    <w:rsid w:val="00741C10"/>
    <w:rsid w:val="00741C93"/>
    <w:rsid w:val="00741F22"/>
    <w:rsid w:val="00742205"/>
    <w:rsid w:val="007424E5"/>
    <w:rsid w:val="00742A04"/>
    <w:rsid w:val="00742B66"/>
    <w:rsid w:val="0074312A"/>
    <w:rsid w:val="00743C45"/>
    <w:rsid w:val="00743D2E"/>
    <w:rsid w:val="00744317"/>
    <w:rsid w:val="00744761"/>
    <w:rsid w:val="007452B1"/>
    <w:rsid w:val="007455D0"/>
    <w:rsid w:val="00745BD5"/>
    <w:rsid w:val="00746939"/>
    <w:rsid w:val="0074694F"/>
    <w:rsid w:val="00746F31"/>
    <w:rsid w:val="007478B3"/>
    <w:rsid w:val="007508AB"/>
    <w:rsid w:val="00750FE9"/>
    <w:rsid w:val="00751302"/>
    <w:rsid w:val="0075130F"/>
    <w:rsid w:val="007513C8"/>
    <w:rsid w:val="007517B5"/>
    <w:rsid w:val="00751A1F"/>
    <w:rsid w:val="00751E1D"/>
    <w:rsid w:val="00752710"/>
    <w:rsid w:val="00753731"/>
    <w:rsid w:val="00753B2D"/>
    <w:rsid w:val="00753FCD"/>
    <w:rsid w:val="00753FDC"/>
    <w:rsid w:val="007544CD"/>
    <w:rsid w:val="00754D74"/>
    <w:rsid w:val="007551CC"/>
    <w:rsid w:val="007551E8"/>
    <w:rsid w:val="00755496"/>
    <w:rsid w:val="00755764"/>
    <w:rsid w:val="00755D57"/>
    <w:rsid w:val="00755E06"/>
    <w:rsid w:val="00756669"/>
    <w:rsid w:val="007569F8"/>
    <w:rsid w:val="00757033"/>
    <w:rsid w:val="00757D79"/>
    <w:rsid w:val="00757DAF"/>
    <w:rsid w:val="0076023D"/>
    <w:rsid w:val="007609AE"/>
    <w:rsid w:val="00761825"/>
    <w:rsid w:val="0076222D"/>
    <w:rsid w:val="007625FE"/>
    <w:rsid w:val="007634C4"/>
    <w:rsid w:val="00763840"/>
    <w:rsid w:val="00763CCD"/>
    <w:rsid w:val="00763E13"/>
    <w:rsid w:val="007645F1"/>
    <w:rsid w:val="00764696"/>
    <w:rsid w:val="007653E8"/>
    <w:rsid w:val="007669FC"/>
    <w:rsid w:val="00766E35"/>
    <w:rsid w:val="00767B60"/>
    <w:rsid w:val="007700B8"/>
    <w:rsid w:val="00770B6A"/>
    <w:rsid w:val="00771B65"/>
    <w:rsid w:val="00772271"/>
    <w:rsid w:val="00772469"/>
    <w:rsid w:val="0077252E"/>
    <w:rsid w:val="00772AFC"/>
    <w:rsid w:val="00772E5B"/>
    <w:rsid w:val="00774467"/>
    <w:rsid w:val="00774670"/>
    <w:rsid w:val="007746E7"/>
    <w:rsid w:val="00774733"/>
    <w:rsid w:val="0077516B"/>
    <w:rsid w:val="007779AB"/>
    <w:rsid w:val="00777E85"/>
    <w:rsid w:val="00777F15"/>
    <w:rsid w:val="00777FE6"/>
    <w:rsid w:val="0078050E"/>
    <w:rsid w:val="0078076F"/>
    <w:rsid w:val="00780A3E"/>
    <w:rsid w:val="00780FD7"/>
    <w:rsid w:val="007811F5"/>
    <w:rsid w:val="00782012"/>
    <w:rsid w:val="007823A1"/>
    <w:rsid w:val="0078334F"/>
    <w:rsid w:val="00783DD8"/>
    <w:rsid w:val="00783EA4"/>
    <w:rsid w:val="007843CB"/>
    <w:rsid w:val="007844AE"/>
    <w:rsid w:val="00785DB2"/>
    <w:rsid w:val="007860B8"/>
    <w:rsid w:val="00786C27"/>
    <w:rsid w:val="00786C42"/>
    <w:rsid w:val="00786C9C"/>
    <w:rsid w:val="007874B8"/>
    <w:rsid w:val="00790810"/>
    <w:rsid w:val="00790CF5"/>
    <w:rsid w:val="00790F15"/>
    <w:rsid w:val="00791B61"/>
    <w:rsid w:val="00791E9E"/>
    <w:rsid w:val="00792780"/>
    <w:rsid w:val="00793205"/>
    <w:rsid w:val="007934D9"/>
    <w:rsid w:val="00793BE6"/>
    <w:rsid w:val="00794354"/>
    <w:rsid w:val="00794A4B"/>
    <w:rsid w:val="00794C3D"/>
    <w:rsid w:val="007951AA"/>
    <w:rsid w:val="00795A8F"/>
    <w:rsid w:val="00795C66"/>
    <w:rsid w:val="00795D11"/>
    <w:rsid w:val="00796880"/>
    <w:rsid w:val="0079695D"/>
    <w:rsid w:val="00797161"/>
    <w:rsid w:val="00797166"/>
    <w:rsid w:val="0079750B"/>
    <w:rsid w:val="00797FAD"/>
    <w:rsid w:val="007A0422"/>
    <w:rsid w:val="007A1972"/>
    <w:rsid w:val="007A2162"/>
    <w:rsid w:val="007A22AD"/>
    <w:rsid w:val="007A2D9C"/>
    <w:rsid w:val="007A3201"/>
    <w:rsid w:val="007A3269"/>
    <w:rsid w:val="007A3418"/>
    <w:rsid w:val="007A3BC3"/>
    <w:rsid w:val="007A4128"/>
    <w:rsid w:val="007A4A6E"/>
    <w:rsid w:val="007A4F65"/>
    <w:rsid w:val="007A5892"/>
    <w:rsid w:val="007A67A5"/>
    <w:rsid w:val="007A6EEB"/>
    <w:rsid w:val="007A7844"/>
    <w:rsid w:val="007B0668"/>
    <w:rsid w:val="007B1BB8"/>
    <w:rsid w:val="007B239F"/>
    <w:rsid w:val="007B328E"/>
    <w:rsid w:val="007B362C"/>
    <w:rsid w:val="007B5AC1"/>
    <w:rsid w:val="007B650E"/>
    <w:rsid w:val="007B66B3"/>
    <w:rsid w:val="007B6C0F"/>
    <w:rsid w:val="007B6F77"/>
    <w:rsid w:val="007B7123"/>
    <w:rsid w:val="007B74B5"/>
    <w:rsid w:val="007C1077"/>
    <w:rsid w:val="007C10B0"/>
    <w:rsid w:val="007C1238"/>
    <w:rsid w:val="007C1BB2"/>
    <w:rsid w:val="007C1C5D"/>
    <w:rsid w:val="007C1EC7"/>
    <w:rsid w:val="007C3A74"/>
    <w:rsid w:val="007C40B5"/>
    <w:rsid w:val="007C4215"/>
    <w:rsid w:val="007C4D1C"/>
    <w:rsid w:val="007C7ECE"/>
    <w:rsid w:val="007D0877"/>
    <w:rsid w:val="007D1862"/>
    <w:rsid w:val="007D2ECC"/>
    <w:rsid w:val="007D32E7"/>
    <w:rsid w:val="007D34E9"/>
    <w:rsid w:val="007D468B"/>
    <w:rsid w:val="007D52C0"/>
    <w:rsid w:val="007D584D"/>
    <w:rsid w:val="007D58A7"/>
    <w:rsid w:val="007D66A5"/>
    <w:rsid w:val="007D7460"/>
    <w:rsid w:val="007D7BD1"/>
    <w:rsid w:val="007D7C2F"/>
    <w:rsid w:val="007E003F"/>
    <w:rsid w:val="007E05D5"/>
    <w:rsid w:val="007E11B6"/>
    <w:rsid w:val="007E1352"/>
    <w:rsid w:val="007E1ECD"/>
    <w:rsid w:val="007E1FD2"/>
    <w:rsid w:val="007E29B9"/>
    <w:rsid w:val="007E2B45"/>
    <w:rsid w:val="007E2EC3"/>
    <w:rsid w:val="007E30BE"/>
    <w:rsid w:val="007E3569"/>
    <w:rsid w:val="007E3625"/>
    <w:rsid w:val="007E3805"/>
    <w:rsid w:val="007E418B"/>
    <w:rsid w:val="007E46C1"/>
    <w:rsid w:val="007E5103"/>
    <w:rsid w:val="007E5794"/>
    <w:rsid w:val="007E57B8"/>
    <w:rsid w:val="007E612A"/>
    <w:rsid w:val="007E6783"/>
    <w:rsid w:val="007E6E40"/>
    <w:rsid w:val="007E7298"/>
    <w:rsid w:val="007E74F7"/>
    <w:rsid w:val="007E759A"/>
    <w:rsid w:val="007E7707"/>
    <w:rsid w:val="007F0053"/>
    <w:rsid w:val="007F06A5"/>
    <w:rsid w:val="007F082D"/>
    <w:rsid w:val="007F0B6B"/>
    <w:rsid w:val="007F108C"/>
    <w:rsid w:val="007F399C"/>
    <w:rsid w:val="007F3D85"/>
    <w:rsid w:val="007F4181"/>
    <w:rsid w:val="007F4A8A"/>
    <w:rsid w:val="007F4B87"/>
    <w:rsid w:val="007F5A77"/>
    <w:rsid w:val="007F67AB"/>
    <w:rsid w:val="007F6A93"/>
    <w:rsid w:val="007F745C"/>
    <w:rsid w:val="007F7762"/>
    <w:rsid w:val="007F7DC2"/>
    <w:rsid w:val="007F7E81"/>
    <w:rsid w:val="007F7FD8"/>
    <w:rsid w:val="00800478"/>
    <w:rsid w:val="00800CED"/>
    <w:rsid w:val="008016F4"/>
    <w:rsid w:val="00801B39"/>
    <w:rsid w:val="0080240D"/>
    <w:rsid w:val="008026DB"/>
    <w:rsid w:val="0080272C"/>
    <w:rsid w:val="00802C42"/>
    <w:rsid w:val="00802EE4"/>
    <w:rsid w:val="00802F76"/>
    <w:rsid w:val="0080369A"/>
    <w:rsid w:val="00803706"/>
    <w:rsid w:val="00803E6B"/>
    <w:rsid w:val="00804636"/>
    <w:rsid w:val="00804A8E"/>
    <w:rsid w:val="00804F12"/>
    <w:rsid w:val="0080593B"/>
    <w:rsid w:val="00805C12"/>
    <w:rsid w:val="00805D1B"/>
    <w:rsid w:val="00805F3C"/>
    <w:rsid w:val="008061D0"/>
    <w:rsid w:val="008062EC"/>
    <w:rsid w:val="00806A52"/>
    <w:rsid w:val="00806B87"/>
    <w:rsid w:val="00806BA8"/>
    <w:rsid w:val="00806FD4"/>
    <w:rsid w:val="008076EB"/>
    <w:rsid w:val="00807878"/>
    <w:rsid w:val="00807979"/>
    <w:rsid w:val="00807D76"/>
    <w:rsid w:val="00810533"/>
    <w:rsid w:val="00810CCD"/>
    <w:rsid w:val="00811164"/>
    <w:rsid w:val="0081119A"/>
    <w:rsid w:val="00811471"/>
    <w:rsid w:val="008118D6"/>
    <w:rsid w:val="0081199B"/>
    <w:rsid w:val="00811D12"/>
    <w:rsid w:val="008121DF"/>
    <w:rsid w:val="008125C8"/>
    <w:rsid w:val="00814937"/>
    <w:rsid w:val="008153D1"/>
    <w:rsid w:val="00816A10"/>
    <w:rsid w:val="00816FF7"/>
    <w:rsid w:val="0081765C"/>
    <w:rsid w:val="00817B0A"/>
    <w:rsid w:val="00817D1D"/>
    <w:rsid w:val="0082074B"/>
    <w:rsid w:val="00820DC5"/>
    <w:rsid w:val="00821B5A"/>
    <w:rsid w:val="0082245B"/>
    <w:rsid w:val="00822AB8"/>
    <w:rsid w:val="00822BBA"/>
    <w:rsid w:val="00822C90"/>
    <w:rsid w:val="008232CC"/>
    <w:rsid w:val="00823EE2"/>
    <w:rsid w:val="00824B69"/>
    <w:rsid w:val="00824C3D"/>
    <w:rsid w:val="00825525"/>
    <w:rsid w:val="00825531"/>
    <w:rsid w:val="00825CF5"/>
    <w:rsid w:val="00826AFF"/>
    <w:rsid w:val="008271E2"/>
    <w:rsid w:val="008279B6"/>
    <w:rsid w:val="00827EEF"/>
    <w:rsid w:val="00830126"/>
    <w:rsid w:val="00830440"/>
    <w:rsid w:val="008307DB"/>
    <w:rsid w:val="008309EC"/>
    <w:rsid w:val="00830CA8"/>
    <w:rsid w:val="008310A7"/>
    <w:rsid w:val="00831264"/>
    <w:rsid w:val="008312D9"/>
    <w:rsid w:val="008316FC"/>
    <w:rsid w:val="00831932"/>
    <w:rsid w:val="00832B57"/>
    <w:rsid w:val="00832CF1"/>
    <w:rsid w:val="008331E5"/>
    <w:rsid w:val="00833A59"/>
    <w:rsid w:val="00833C60"/>
    <w:rsid w:val="00833D45"/>
    <w:rsid w:val="00833E25"/>
    <w:rsid w:val="008343A3"/>
    <w:rsid w:val="008345F1"/>
    <w:rsid w:val="00834E85"/>
    <w:rsid w:val="00835941"/>
    <w:rsid w:val="0083595E"/>
    <w:rsid w:val="008359B8"/>
    <w:rsid w:val="00836542"/>
    <w:rsid w:val="00840C42"/>
    <w:rsid w:val="00842391"/>
    <w:rsid w:val="008423B8"/>
    <w:rsid w:val="00842A9B"/>
    <w:rsid w:val="00843537"/>
    <w:rsid w:val="00843815"/>
    <w:rsid w:val="00844551"/>
    <w:rsid w:val="00845430"/>
    <w:rsid w:val="008454E0"/>
    <w:rsid w:val="00845833"/>
    <w:rsid w:val="00846553"/>
    <w:rsid w:val="0084679D"/>
    <w:rsid w:val="00850B76"/>
    <w:rsid w:val="00851B7A"/>
    <w:rsid w:val="00851C21"/>
    <w:rsid w:val="008522C5"/>
    <w:rsid w:val="008528C1"/>
    <w:rsid w:val="00853CA5"/>
    <w:rsid w:val="00853EFF"/>
    <w:rsid w:val="00854AE7"/>
    <w:rsid w:val="00854BD9"/>
    <w:rsid w:val="008554F3"/>
    <w:rsid w:val="0085587A"/>
    <w:rsid w:val="00855D31"/>
    <w:rsid w:val="00855FA3"/>
    <w:rsid w:val="008569B5"/>
    <w:rsid w:val="00856E17"/>
    <w:rsid w:val="00856EF7"/>
    <w:rsid w:val="00857DD7"/>
    <w:rsid w:val="008601A2"/>
    <w:rsid w:val="00860CD1"/>
    <w:rsid w:val="00861427"/>
    <w:rsid w:val="008614EF"/>
    <w:rsid w:val="00861DEC"/>
    <w:rsid w:val="00861E93"/>
    <w:rsid w:val="00862127"/>
    <w:rsid w:val="00862812"/>
    <w:rsid w:val="00862F64"/>
    <w:rsid w:val="00864228"/>
    <w:rsid w:val="0086476B"/>
    <w:rsid w:val="008658BF"/>
    <w:rsid w:val="00865FF1"/>
    <w:rsid w:val="008666D2"/>
    <w:rsid w:val="00866A5B"/>
    <w:rsid w:val="00867421"/>
    <w:rsid w:val="00867D3D"/>
    <w:rsid w:val="00870399"/>
    <w:rsid w:val="008704F5"/>
    <w:rsid w:val="0087147F"/>
    <w:rsid w:val="008718E6"/>
    <w:rsid w:val="0087197B"/>
    <w:rsid w:val="008722E2"/>
    <w:rsid w:val="008723FB"/>
    <w:rsid w:val="00872447"/>
    <w:rsid w:val="00873469"/>
    <w:rsid w:val="00873862"/>
    <w:rsid w:val="0087392E"/>
    <w:rsid w:val="00873D39"/>
    <w:rsid w:val="008746C2"/>
    <w:rsid w:val="0087481F"/>
    <w:rsid w:val="00874917"/>
    <w:rsid w:val="00874A1F"/>
    <w:rsid w:val="00874BCB"/>
    <w:rsid w:val="00874F06"/>
    <w:rsid w:val="008756D2"/>
    <w:rsid w:val="00876EDC"/>
    <w:rsid w:val="0087768F"/>
    <w:rsid w:val="00877776"/>
    <w:rsid w:val="008778E1"/>
    <w:rsid w:val="0088058E"/>
    <w:rsid w:val="0088080E"/>
    <w:rsid w:val="00880D7B"/>
    <w:rsid w:val="00881D4A"/>
    <w:rsid w:val="00882277"/>
    <w:rsid w:val="00882F56"/>
    <w:rsid w:val="0088344D"/>
    <w:rsid w:val="00883606"/>
    <w:rsid w:val="00883C67"/>
    <w:rsid w:val="00883F50"/>
    <w:rsid w:val="0088409B"/>
    <w:rsid w:val="0088463E"/>
    <w:rsid w:val="00884AF0"/>
    <w:rsid w:val="008854D9"/>
    <w:rsid w:val="00885953"/>
    <w:rsid w:val="00885FEB"/>
    <w:rsid w:val="008861EA"/>
    <w:rsid w:val="00886A86"/>
    <w:rsid w:val="00886D04"/>
    <w:rsid w:val="00887897"/>
    <w:rsid w:val="00887B40"/>
    <w:rsid w:val="0089067E"/>
    <w:rsid w:val="008906CA"/>
    <w:rsid w:val="00891E7D"/>
    <w:rsid w:val="00891F21"/>
    <w:rsid w:val="0089357F"/>
    <w:rsid w:val="008935DF"/>
    <w:rsid w:val="00893699"/>
    <w:rsid w:val="008936E9"/>
    <w:rsid w:val="0089415B"/>
    <w:rsid w:val="008945F4"/>
    <w:rsid w:val="00894B38"/>
    <w:rsid w:val="00894F23"/>
    <w:rsid w:val="00895764"/>
    <w:rsid w:val="008958D0"/>
    <w:rsid w:val="00896051"/>
    <w:rsid w:val="00896B64"/>
    <w:rsid w:val="00897BB0"/>
    <w:rsid w:val="008A05DC"/>
    <w:rsid w:val="008A0B8C"/>
    <w:rsid w:val="008A2735"/>
    <w:rsid w:val="008A2F2A"/>
    <w:rsid w:val="008A35EA"/>
    <w:rsid w:val="008A3D37"/>
    <w:rsid w:val="008A44C3"/>
    <w:rsid w:val="008A46A0"/>
    <w:rsid w:val="008A494F"/>
    <w:rsid w:val="008A4A08"/>
    <w:rsid w:val="008A5442"/>
    <w:rsid w:val="008A5D26"/>
    <w:rsid w:val="008A6682"/>
    <w:rsid w:val="008A6823"/>
    <w:rsid w:val="008A69F5"/>
    <w:rsid w:val="008A7EF0"/>
    <w:rsid w:val="008B0370"/>
    <w:rsid w:val="008B1962"/>
    <w:rsid w:val="008B1B05"/>
    <w:rsid w:val="008B219C"/>
    <w:rsid w:val="008B2F63"/>
    <w:rsid w:val="008B3158"/>
    <w:rsid w:val="008B38C1"/>
    <w:rsid w:val="008B45DD"/>
    <w:rsid w:val="008B4D7E"/>
    <w:rsid w:val="008B57B2"/>
    <w:rsid w:val="008B5E04"/>
    <w:rsid w:val="008B648D"/>
    <w:rsid w:val="008B6801"/>
    <w:rsid w:val="008B6D20"/>
    <w:rsid w:val="008B6D2F"/>
    <w:rsid w:val="008B6E79"/>
    <w:rsid w:val="008B711A"/>
    <w:rsid w:val="008B7A34"/>
    <w:rsid w:val="008B7A62"/>
    <w:rsid w:val="008B7B54"/>
    <w:rsid w:val="008B7BA4"/>
    <w:rsid w:val="008B7CF7"/>
    <w:rsid w:val="008B7F38"/>
    <w:rsid w:val="008C0643"/>
    <w:rsid w:val="008C0691"/>
    <w:rsid w:val="008C0D73"/>
    <w:rsid w:val="008C0E89"/>
    <w:rsid w:val="008C10D9"/>
    <w:rsid w:val="008C1AE5"/>
    <w:rsid w:val="008C2095"/>
    <w:rsid w:val="008C21E3"/>
    <w:rsid w:val="008C23F8"/>
    <w:rsid w:val="008C315E"/>
    <w:rsid w:val="008C3166"/>
    <w:rsid w:val="008C31F0"/>
    <w:rsid w:val="008C3834"/>
    <w:rsid w:val="008C4FDC"/>
    <w:rsid w:val="008C5663"/>
    <w:rsid w:val="008C5B37"/>
    <w:rsid w:val="008C5C32"/>
    <w:rsid w:val="008C6466"/>
    <w:rsid w:val="008C6699"/>
    <w:rsid w:val="008C6D9F"/>
    <w:rsid w:val="008C6DBF"/>
    <w:rsid w:val="008C6F20"/>
    <w:rsid w:val="008C7004"/>
    <w:rsid w:val="008C704C"/>
    <w:rsid w:val="008C7833"/>
    <w:rsid w:val="008C7927"/>
    <w:rsid w:val="008C7CD0"/>
    <w:rsid w:val="008C7CD6"/>
    <w:rsid w:val="008D0424"/>
    <w:rsid w:val="008D06A6"/>
    <w:rsid w:val="008D0A65"/>
    <w:rsid w:val="008D159C"/>
    <w:rsid w:val="008D18B2"/>
    <w:rsid w:val="008D1AA5"/>
    <w:rsid w:val="008D22DF"/>
    <w:rsid w:val="008D2837"/>
    <w:rsid w:val="008D3131"/>
    <w:rsid w:val="008D373E"/>
    <w:rsid w:val="008D4848"/>
    <w:rsid w:val="008D4912"/>
    <w:rsid w:val="008D56DC"/>
    <w:rsid w:val="008D64B2"/>
    <w:rsid w:val="008D753B"/>
    <w:rsid w:val="008D7775"/>
    <w:rsid w:val="008D79B0"/>
    <w:rsid w:val="008E095F"/>
    <w:rsid w:val="008E0F2B"/>
    <w:rsid w:val="008E17EF"/>
    <w:rsid w:val="008E1D6C"/>
    <w:rsid w:val="008E1FF0"/>
    <w:rsid w:val="008E201F"/>
    <w:rsid w:val="008E22EB"/>
    <w:rsid w:val="008E27D3"/>
    <w:rsid w:val="008E33F5"/>
    <w:rsid w:val="008E3647"/>
    <w:rsid w:val="008E373F"/>
    <w:rsid w:val="008E3A90"/>
    <w:rsid w:val="008E4454"/>
    <w:rsid w:val="008E4802"/>
    <w:rsid w:val="008E4C01"/>
    <w:rsid w:val="008E4E29"/>
    <w:rsid w:val="008E5420"/>
    <w:rsid w:val="008E5626"/>
    <w:rsid w:val="008E5636"/>
    <w:rsid w:val="008E5B3D"/>
    <w:rsid w:val="008E6218"/>
    <w:rsid w:val="008E632A"/>
    <w:rsid w:val="008E6E2E"/>
    <w:rsid w:val="008E7353"/>
    <w:rsid w:val="008E74CC"/>
    <w:rsid w:val="008E759B"/>
    <w:rsid w:val="008F0221"/>
    <w:rsid w:val="008F0252"/>
    <w:rsid w:val="008F0418"/>
    <w:rsid w:val="008F0762"/>
    <w:rsid w:val="008F0AB4"/>
    <w:rsid w:val="008F1258"/>
    <w:rsid w:val="008F170C"/>
    <w:rsid w:val="008F1E6D"/>
    <w:rsid w:val="008F26C8"/>
    <w:rsid w:val="008F2E7D"/>
    <w:rsid w:val="008F35B2"/>
    <w:rsid w:val="008F3D89"/>
    <w:rsid w:val="008F4845"/>
    <w:rsid w:val="008F4903"/>
    <w:rsid w:val="008F4FD5"/>
    <w:rsid w:val="008F52D6"/>
    <w:rsid w:val="008F535E"/>
    <w:rsid w:val="008F5AAE"/>
    <w:rsid w:val="008F5BB6"/>
    <w:rsid w:val="008F5CA4"/>
    <w:rsid w:val="008F5E77"/>
    <w:rsid w:val="008F698A"/>
    <w:rsid w:val="008F6B2F"/>
    <w:rsid w:val="008F73A3"/>
    <w:rsid w:val="008F79EF"/>
    <w:rsid w:val="0090017B"/>
    <w:rsid w:val="0090029D"/>
    <w:rsid w:val="009006AE"/>
    <w:rsid w:val="009008D6"/>
    <w:rsid w:val="0090133F"/>
    <w:rsid w:val="0090168F"/>
    <w:rsid w:val="009024BC"/>
    <w:rsid w:val="00902F98"/>
    <w:rsid w:val="009033DA"/>
    <w:rsid w:val="009037CC"/>
    <w:rsid w:val="00903826"/>
    <w:rsid w:val="00903FAE"/>
    <w:rsid w:val="00904228"/>
    <w:rsid w:val="00904247"/>
    <w:rsid w:val="00904687"/>
    <w:rsid w:val="00905977"/>
    <w:rsid w:val="00905E88"/>
    <w:rsid w:val="009060A0"/>
    <w:rsid w:val="009068C3"/>
    <w:rsid w:val="0090725C"/>
    <w:rsid w:val="0090728D"/>
    <w:rsid w:val="009072F1"/>
    <w:rsid w:val="0090763F"/>
    <w:rsid w:val="00907DA5"/>
    <w:rsid w:val="009104BA"/>
    <w:rsid w:val="00910AF3"/>
    <w:rsid w:val="00910DB1"/>
    <w:rsid w:val="009111F0"/>
    <w:rsid w:val="00911ADC"/>
    <w:rsid w:val="00911B8F"/>
    <w:rsid w:val="00911BB4"/>
    <w:rsid w:val="009129A8"/>
    <w:rsid w:val="009129B3"/>
    <w:rsid w:val="009133A5"/>
    <w:rsid w:val="00914D17"/>
    <w:rsid w:val="00915346"/>
    <w:rsid w:val="009156D5"/>
    <w:rsid w:val="00916DC6"/>
    <w:rsid w:val="00917769"/>
    <w:rsid w:val="00917BD3"/>
    <w:rsid w:val="00917CA3"/>
    <w:rsid w:val="009202F5"/>
    <w:rsid w:val="009204BB"/>
    <w:rsid w:val="00920BB0"/>
    <w:rsid w:val="00920C35"/>
    <w:rsid w:val="009211B2"/>
    <w:rsid w:val="00921BD7"/>
    <w:rsid w:val="009223E2"/>
    <w:rsid w:val="0092392F"/>
    <w:rsid w:val="00924227"/>
    <w:rsid w:val="0092467D"/>
    <w:rsid w:val="00924B1F"/>
    <w:rsid w:val="0092509B"/>
    <w:rsid w:val="0092541C"/>
    <w:rsid w:val="009257B4"/>
    <w:rsid w:val="009258B4"/>
    <w:rsid w:val="00925F0E"/>
    <w:rsid w:val="009261FC"/>
    <w:rsid w:val="00926DE2"/>
    <w:rsid w:val="00931AA9"/>
    <w:rsid w:val="00931ACA"/>
    <w:rsid w:val="00931F20"/>
    <w:rsid w:val="00932120"/>
    <w:rsid w:val="009328AD"/>
    <w:rsid w:val="009328CA"/>
    <w:rsid w:val="00932B71"/>
    <w:rsid w:val="00932F97"/>
    <w:rsid w:val="00933542"/>
    <w:rsid w:val="00933880"/>
    <w:rsid w:val="00933D29"/>
    <w:rsid w:val="009343FE"/>
    <w:rsid w:val="00934819"/>
    <w:rsid w:val="00934ACB"/>
    <w:rsid w:val="0093509D"/>
    <w:rsid w:val="00935552"/>
    <w:rsid w:val="00935B06"/>
    <w:rsid w:val="00935BDD"/>
    <w:rsid w:val="00935C86"/>
    <w:rsid w:val="00935FD3"/>
    <w:rsid w:val="00936D8B"/>
    <w:rsid w:val="0093747E"/>
    <w:rsid w:val="00937511"/>
    <w:rsid w:val="00937547"/>
    <w:rsid w:val="00937557"/>
    <w:rsid w:val="00937634"/>
    <w:rsid w:val="0094059B"/>
    <w:rsid w:val="00940E6E"/>
    <w:rsid w:val="00941541"/>
    <w:rsid w:val="00941DF0"/>
    <w:rsid w:val="009424FE"/>
    <w:rsid w:val="00942D06"/>
    <w:rsid w:val="00942DB9"/>
    <w:rsid w:val="00943066"/>
    <w:rsid w:val="00943271"/>
    <w:rsid w:val="009438C2"/>
    <w:rsid w:val="009446E6"/>
    <w:rsid w:val="00944E05"/>
    <w:rsid w:val="00944F1D"/>
    <w:rsid w:val="00944FF7"/>
    <w:rsid w:val="0094532F"/>
    <w:rsid w:val="009461FE"/>
    <w:rsid w:val="009463B1"/>
    <w:rsid w:val="009476D7"/>
    <w:rsid w:val="00950114"/>
    <w:rsid w:val="009505CF"/>
    <w:rsid w:val="00950EA1"/>
    <w:rsid w:val="0095151D"/>
    <w:rsid w:val="00951D88"/>
    <w:rsid w:val="00953264"/>
    <w:rsid w:val="009536B6"/>
    <w:rsid w:val="00953B7D"/>
    <w:rsid w:val="00953D1F"/>
    <w:rsid w:val="00953D51"/>
    <w:rsid w:val="00953D74"/>
    <w:rsid w:val="00953DFC"/>
    <w:rsid w:val="009546A0"/>
    <w:rsid w:val="00955972"/>
    <w:rsid w:val="00955C08"/>
    <w:rsid w:val="00955CD9"/>
    <w:rsid w:val="00956685"/>
    <w:rsid w:val="00956AE8"/>
    <w:rsid w:val="00957864"/>
    <w:rsid w:val="00957EA4"/>
    <w:rsid w:val="009600E9"/>
    <w:rsid w:val="00960744"/>
    <w:rsid w:val="009619C0"/>
    <w:rsid w:val="00961A3B"/>
    <w:rsid w:val="009623C9"/>
    <w:rsid w:val="00963073"/>
    <w:rsid w:val="00963B34"/>
    <w:rsid w:val="00963E6A"/>
    <w:rsid w:val="00964A92"/>
    <w:rsid w:val="00964D41"/>
    <w:rsid w:val="00965A83"/>
    <w:rsid w:val="00965C2E"/>
    <w:rsid w:val="00965CA3"/>
    <w:rsid w:val="00966C7C"/>
    <w:rsid w:val="00967560"/>
    <w:rsid w:val="00967688"/>
    <w:rsid w:val="00967898"/>
    <w:rsid w:val="00967A4A"/>
    <w:rsid w:val="00967EA5"/>
    <w:rsid w:val="009702EB"/>
    <w:rsid w:val="00970302"/>
    <w:rsid w:val="009707A0"/>
    <w:rsid w:val="00971512"/>
    <w:rsid w:val="009718D3"/>
    <w:rsid w:val="00972AA5"/>
    <w:rsid w:val="00973863"/>
    <w:rsid w:val="00973F21"/>
    <w:rsid w:val="00974A94"/>
    <w:rsid w:val="00974BD1"/>
    <w:rsid w:val="00974C44"/>
    <w:rsid w:val="00974E68"/>
    <w:rsid w:val="009752D4"/>
    <w:rsid w:val="0097681F"/>
    <w:rsid w:val="00977278"/>
    <w:rsid w:val="0097739B"/>
    <w:rsid w:val="00977E76"/>
    <w:rsid w:val="00980844"/>
    <w:rsid w:val="00980AF4"/>
    <w:rsid w:val="00980DB5"/>
    <w:rsid w:val="00981374"/>
    <w:rsid w:val="009814D6"/>
    <w:rsid w:val="0098176D"/>
    <w:rsid w:val="00981A62"/>
    <w:rsid w:val="0098236C"/>
    <w:rsid w:val="0098241D"/>
    <w:rsid w:val="0098289B"/>
    <w:rsid w:val="00982B63"/>
    <w:rsid w:val="00983348"/>
    <w:rsid w:val="0098335C"/>
    <w:rsid w:val="00983875"/>
    <w:rsid w:val="00983E10"/>
    <w:rsid w:val="00984479"/>
    <w:rsid w:val="00984D13"/>
    <w:rsid w:val="0098582B"/>
    <w:rsid w:val="009859DA"/>
    <w:rsid w:val="00985A60"/>
    <w:rsid w:val="00985C8F"/>
    <w:rsid w:val="00985D9D"/>
    <w:rsid w:val="009863AA"/>
    <w:rsid w:val="00986DBD"/>
    <w:rsid w:val="00986DC4"/>
    <w:rsid w:val="00987360"/>
    <w:rsid w:val="009878D7"/>
    <w:rsid w:val="009909E1"/>
    <w:rsid w:val="00991A56"/>
    <w:rsid w:val="00991E89"/>
    <w:rsid w:val="009921FF"/>
    <w:rsid w:val="00992877"/>
    <w:rsid w:val="0099289C"/>
    <w:rsid w:val="009938DA"/>
    <w:rsid w:val="00993F3A"/>
    <w:rsid w:val="00994E21"/>
    <w:rsid w:val="0099535E"/>
    <w:rsid w:val="00995364"/>
    <w:rsid w:val="0099647E"/>
    <w:rsid w:val="00996681"/>
    <w:rsid w:val="00996E9A"/>
    <w:rsid w:val="00997376"/>
    <w:rsid w:val="0099780D"/>
    <w:rsid w:val="00997935"/>
    <w:rsid w:val="00997E97"/>
    <w:rsid w:val="009A0185"/>
    <w:rsid w:val="009A06F3"/>
    <w:rsid w:val="009A0BA5"/>
    <w:rsid w:val="009A179A"/>
    <w:rsid w:val="009A18BB"/>
    <w:rsid w:val="009A1D8D"/>
    <w:rsid w:val="009A2C63"/>
    <w:rsid w:val="009A31EF"/>
    <w:rsid w:val="009A328E"/>
    <w:rsid w:val="009A3CC9"/>
    <w:rsid w:val="009A40AD"/>
    <w:rsid w:val="009A44F5"/>
    <w:rsid w:val="009A4585"/>
    <w:rsid w:val="009A469D"/>
    <w:rsid w:val="009A4B62"/>
    <w:rsid w:val="009A5469"/>
    <w:rsid w:val="009A56AB"/>
    <w:rsid w:val="009A6E3B"/>
    <w:rsid w:val="009A6E9E"/>
    <w:rsid w:val="009A78F6"/>
    <w:rsid w:val="009B0B5C"/>
    <w:rsid w:val="009B0DAB"/>
    <w:rsid w:val="009B0DB8"/>
    <w:rsid w:val="009B0FF9"/>
    <w:rsid w:val="009B1583"/>
    <w:rsid w:val="009B1666"/>
    <w:rsid w:val="009B16EF"/>
    <w:rsid w:val="009B17B8"/>
    <w:rsid w:val="009B19E3"/>
    <w:rsid w:val="009B19F0"/>
    <w:rsid w:val="009B1BEB"/>
    <w:rsid w:val="009B1BEE"/>
    <w:rsid w:val="009B1E57"/>
    <w:rsid w:val="009B1F57"/>
    <w:rsid w:val="009B2E08"/>
    <w:rsid w:val="009B362C"/>
    <w:rsid w:val="009B41D9"/>
    <w:rsid w:val="009B44A7"/>
    <w:rsid w:val="009B4A4E"/>
    <w:rsid w:val="009B4B3E"/>
    <w:rsid w:val="009B512D"/>
    <w:rsid w:val="009B56E2"/>
    <w:rsid w:val="009B586D"/>
    <w:rsid w:val="009B5C32"/>
    <w:rsid w:val="009B673D"/>
    <w:rsid w:val="009B6765"/>
    <w:rsid w:val="009B6D69"/>
    <w:rsid w:val="009B7E68"/>
    <w:rsid w:val="009C002E"/>
    <w:rsid w:val="009C08AB"/>
    <w:rsid w:val="009C1B9C"/>
    <w:rsid w:val="009C1F7F"/>
    <w:rsid w:val="009C23BC"/>
    <w:rsid w:val="009C3418"/>
    <w:rsid w:val="009C3A6F"/>
    <w:rsid w:val="009C5834"/>
    <w:rsid w:val="009C593D"/>
    <w:rsid w:val="009C66D0"/>
    <w:rsid w:val="009C6E7B"/>
    <w:rsid w:val="009C71C2"/>
    <w:rsid w:val="009D0333"/>
    <w:rsid w:val="009D1737"/>
    <w:rsid w:val="009D19EC"/>
    <w:rsid w:val="009D2141"/>
    <w:rsid w:val="009D41AA"/>
    <w:rsid w:val="009D442E"/>
    <w:rsid w:val="009D529E"/>
    <w:rsid w:val="009D57E0"/>
    <w:rsid w:val="009D5856"/>
    <w:rsid w:val="009D5BF5"/>
    <w:rsid w:val="009D603B"/>
    <w:rsid w:val="009D609B"/>
    <w:rsid w:val="009D6ABB"/>
    <w:rsid w:val="009D6B71"/>
    <w:rsid w:val="009D6C25"/>
    <w:rsid w:val="009E08B1"/>
    <w:rsid w:val="009E15E4"/>
    <w:rsid w:val="009E192F"/>
    <w:rsid w:val="009E27D7"/>
    <w:rsid w:val="009E382A"/>
    <w:rsid w:val="009E3AA1"/>
    <w:rsid w:val="009E46E9"/>
    <w:rsid w:val="009E4C1B"/>
    <w:rsid w:val="009E59A9"/>
    <w:rsid w:val="009E5ABC"/>
    <w:rsid w:val="009F07A2"/>
    <w:rsid w:val="009F0DB8"/>
    <w:rsid w:val="009F19EB"/>
    <w:rsid w:val="009F1CC8"/>
    <w:rsid w:val="009F2131"/>
    <w:rsid w:val="009F23B6"/>
    <w:rsid w:val="009F29D8"/>
    <w:rsid w:val="009F2CA7"/>
    <w:rsid w:val="009F2D3D"/>
    <w:rsid w:val="009F40A2"/>
    <w:rsid w:val="009F4379"/>
    <w:rsid w:val="009F4458"/>
    <w:rsid w:val="009F4744"/>
    <w:rsid w:val="009F4779"/>
    <w:rsid w:val="009F5129"/>
    <w:rsid w:val="009F5D86"/>
    <w:rsid w:val="009F72C2"/>
    <w:rsid w:val="009F72DE"/>
    <w:rsid w:val="009F7C30"/>
    <w:rsid w:val="009F7EEF"/>
    <w:rsid w:val="00A001B0"/>
    <w:rsid w:val="00A0024A"/>
    <w:rsid w:val="00A008BE"/>
    <w:rsid w:val="00A00904"/>
    <w:rsid w:val="00A00995"/>
    <w:rsid w:val="00A01055"/>
    <w:rsid w:val="00A0178F"/>
    <w:rsid w:val="00A02104"/>
    <w:rsid w:val="00A021C8"/>
    <w:rsid w:val="00A02AB8"/>
    <w:rsid w:val="00A038EE"/>
    <w:rsid w:val="00A05000"/>
    <w:rsid w:val="00A0523C"/>
    <w:rsid w:val="00A0587D"/>
    <w:rsid w:val="00A05ADF"/>
    <w:rsid w:val="00A06DB7"/>
    <w:rsid w:val="00A07588"/>
    <w:rsid w:val="00A075FA"/>
    <w:rsid w:val="00A0777C"/>
    <w:rsid w:val="00A07A4D"/>
    <w:rsid w:val="00A07C69"/>
    <w:rsid w:val="00A10EF6"/>
    <w:rsid w:val="00A1101D"/>
    <w:rsid w:val="00A11027"/>
    <w:rsid w:val="00A111B1"/>
    <w:rsid w:val="00A11452"/>
    <w:rsid w:val="00A115F0"/>
    <w:rsid w:val="00A124DF"/>
    <w:rsid w:val="00A125BB"/>
    <w:rsid w:val="00A12ACE"/>
    <w:rsid w:val="00A12CA8"/>
    <w:rsid w:val="00A14749"/>
    <w:rsid w:val="00A14A52"/>
    <w:rsid w:val="00A14BAC"/>
    <w:rsid w:val="00A14D03"/>
    <w:rsid w:val="00A1644D"/>
    <w:rsid w:val="00A166B8"/>
    <w:rsid w:val="00A16782"/>
    <w:rsid w:val="00A179C7"/>
    <w:rsid w:val="00A17A3F"/>
    <w:rsid w:val="00A2002E"/>
    <w:rsid w:val="00A201B8"/>
    <w:rsid w:val="00A2059A"/>
    <w:rsid w:val="00A206AF"/>
    <w:rsid w:val="00A20DEE"/>
    <w:rsid w:val="00A213FA"/>
    <w:rsid w:val="00A221AD"/>
    <w:rsid w:val="00A22309"/>
    <w:rsid w:val="00A225E4"/>
    <w:rsid w:val="00A22FA8"/>
    <w:rsid w:val="00A246D5"/>
    <w:rsid w:val="00A249F2"/>
    <w:rsid w:val="00A24E11"/>
    <w:rsid w:val="00A25ACA"/>
    <w:rsid w:val="00A2635E"/>
    <w:rsid w:val="00A26733"/>
    <w:rsid w:val="00A27431"/>
    <w:rsid w:val="00A274B4"/>
    <w:rsid w:val="00A2757C"/>
    <w:rsid w:val="00A2779C"/>
    <w:rsid w:val="00A27882"/>
    <w:rsid w:val="00A27A34"/>
    <w:rsid w:val="00A27F96"/>
    <w:rsid w:val="00A30220"/>
    <w:rsid w:val="00A3075E"/>
    <w:rsid w:val="00A30846"/>
    <w:rsid w:val="00A31B77"/>
    <w:rsid w:val="00A31E9F"/>
    <w:rsid w:val="00A31EF6"/>
    <w:rsid w:val="00A31FE6"/>
    <w:rsid w:val="00A331BF"/>
    <w:rsid w:val="00A33850"/>
    <w:rsid w:val="00A33A8F"/>
    <w:rsid w:val="00A34556"/>
    <w:rsid w:val="00A34A21"/>
    <w:rsid w:val="00A34B24"/>
    <w:rsid w:val="00A34F02"/>
    <w:rsid w:val="00A356FB"/>
    <w:rsid w:val="00A36357"/>
    <w:rsid w:val="00A36C17"/>
    <w:rsid w:val="00A36F9B"/>
    <w:rsid w:val="00A37125"/>
    <w:rsid w:val="00A4037D"/>
    <w:rsid w:val="00A404B0"/>
    <w:rsid w:val="00A40603"/>
    <w:rsid w:val="00A407C7"/>
    <w:rsid w:val="00A40B1C"/>
    <w:rsid w:val="00A417B6"/>
    <w:rsid w:val="00A41BB7"/>
    <w:rsid w:val="00A4217A"/>
    <w:rsid w:val="00A4236D"/>
    <w:rsid w:val="00A4288C"/>
    <w:rsid w:val="00A42AED"/>
    <w:rsid w:val="00A42F7D"/>
    <w:rsid w:val="00A432ED"/>
    <w:rsid w:val="00A44CAD"/>
    <w:rsid w:val="00A44E90"/>
    <w:rsid w:val="00A452E8"/>
    <w:rsid w:val="00A457D7"/>
    <w:rsid w:val="00A45EFF"/>
    <w:rsid w:val="00A46675"/>
    <w:rsid w:val="00A46D29"/>
    <w:rsid w:val="00A47188"/>
    <w:rsid w:val="00A47A9D"/>
    <w:rsid w:val="00A47B4A"/>
    <w:rsid w:val="00A47BD9"/>
    <w:rsid w:val="00A500BC"/>
    <w:rsid w:val="00A503AF"/>
    <w:rsid w:val="00A51915"/>
    <w:rsid w:val="00A51926"/>
    <w:rsid w:val="00A5279B"/>
    <w:rsid w:val="00A52A76"/>
    <w:rsid w:val="00A52E3E"/>
    <w:rsid w:val="00A53F9B"/>
    <w:rsid w:val="00A540D4"/>
    <w:rsid w:val="00A540F4"/>
    <w:rsid w:val="00A5492D"/>
    <w:rsid w:val="00A55354"/>
    <w:rsid w:val="00A558A7"/>
    <w:rsid w:val="00A55C15"/>
    <w:rsid w:val="00A55E2A"/>
    <w:rsid w:val="00A561A6"/>
    <w:rsid w:val="00A56891"/>
    <w:rsid w:val="00A60288"/>
    <w:rsid w:val="00A60760"/>
    <w:rsid w:val="00A60AFA"/>
    <w:rsid w:val="00A60D97"/>
    <w:rsid w:val="00A6109D"/>
    <w:rsid w:val="00A61559"/>
    <w:rsid w:val="00A61823"/>
    <w:rsid w:val="00A61C2D"/>
    <w:rsid w:val="00A627A9"/>
    <w:rsid w:val="00A6341B"/>
    <w:rsid w:val="00A63467"/>
    <w:rsid w:val="00A637F7"/>
    <w:rsid w:val="00A64D5B"/>
    <w:rsid w:val="00A65162"/>
    <w:rsid w:val="00A65314"/>
    <w:rsid w:val="00A65373"/>
    <w:rsid w:val="00A65DF3"/>
    <w:rsid w:val="00A65EEA"/>
    <w:rsid w:val="00A663A3"/>
    <w:rsid w:val="00A66B3E"/>
    <w:rsid w:val="00A6707E"/>
    <w:rsid w:val="00A67C9E"/>
    <w:rsid w:val="00A7177F"/>
    <w:rsid w:val="00A724F8"/>
    <w:rsid w:val="00A7275D"/>
    <w:rsid w:val="00A73028"/>
    <w:rsid w:val="00A730EA"/>
    <w:rsid w:val="00A73578"/>
    <w:rsid w:val="00A735BC"/>
    <w:rsid w:val="00A73914"/>
    <w:rsid w:val="00A73E06"/>
    <w:rsid w:val="00A7439D"/>
    <w:rsid w:val="00A757F9"/>
    <w:rsid w:val="00A75A1D"/>
    <w:rsid w:val="00A75BA7"/>
    <w:rsid w:val="00A77989"/>
    <w:rsid w:val="00A80020"/>
    <w:rsid w:val="00A804C1"/>
    <w:rsid w:val="00A80680"/>
    <w:rsid w:val="00A809B3"/>
    <w:rsid w:val="00A80A98"/>
    <w:rsid w:val="00A810FA"/>
    <w:rsid w:val="00A810FD"/>
    <w:rsid w:val="00A81482"/>
    <w:rsid w:val="00A81734"/>
    <w:rsid w:val="00A81E88"/>
    <w:rsid w:val="00A81EF5"/>
    <w:rsid w:val="00A8297C"/>
    <w:rsid w:val="00A837A2"/>
    <w:rsid w:val="00A83DA8"/>
    <w:rsid w:val="00A8412A"/>
    <w:rsid w:val="00A84CF0"/>
    <w:rsid w:val="00A851F1"/>
    <w:rsid w:val="00A855F2"/>
    <w:rsid w:val="00A859B0"/>
    <w:rsid w:val="00A900DA"/>
    <w:rsid w:val="00A90307"/>
    <w:rsid w:val="00A9116A"/>
    <w:rsid w:val="00A915C9"/>
    <w:rsid w:val="00A91648"/>
    <w:rsid w:val="00A91712"/>
    <w:rsid w:val="00A92879"/>
    <w:rsid w:val="00A92E0A"/>
    <w:rsid w:val="00A939F3"/>
    <w:rsid w:val="00A9410A"/>
    <w:rsid w:val="00A9440B"/>
    <w:rsid w:val="00A9469B"/>
    <w:rsid w:val="00A95075"/>
    <w:rsid w:val="00A950C2"/>
    <w:rsid w:val="00A96860"/>
    <w:rsid w:val="00A96F60"/>
    <w:rsid w:val="00A97809"/>
    <w:rsid w:val="00A97993"/>
    <w:rsid w:val="00A97B80"/>
    <w:rsid w:val="00AA1E20"/>
    <w:rsid w:val="00AA20D1"/>
    <w:rsid w:val="00AA3765"/>
    <w:rsid w:val="00AA385D"/>
    <w:rsid w:val="00AA3884"/>
    <w:rsid w:val="00AA4C0B"/>
    <w:rsid w:val="00AA4FC5"/>
    <w:rsid w:val="00AA53FD"/>
    <w:rsid w:val="00AA634A"/>
    <w:rsid w:val="00AA63A4"/>
    <w:rsid w:val="00AA69AE"/>
    <w:rsid w:val="00AA6C06"/>
    <w:rsid w:val="00AB055F"/>
    <w:rsid w:val="00AB0AA7"/>
    <w:rsid w:val="00AB0D1C"/>
    <w:rsid w:val="00AB0D1E"/>
    <w:rsid w:val="00AB19C7"/>
    <w:rsid w:val="00AB1A56"/>
    <w:rsid w:val="00AB1B67"/>
    <w:rsid w:val="00AB3C25"/>
    <w:rsid w:val="00AB4017"/>
    <w:rsid w:val="00AB40A0"/>
    <w:rsid w:val="00AB4109"/>
    <w:rsid w:val="00AB440A"/>
    <w:rsid w:val="00AB488E"/>
    <w:rsid w:val="00AB4A03"/>
    <w:rsid w:val="00AB6021"/>
    <w:rsid w:val="00AB74FA"/>
    <w:rsid w:val="00AB7A80"/>
    <w:rsid w:val="00AC0695"/>
    <w:rsid w:val="00AC0B71"/>
    <w:rsid w:val="00AC0C05"/>
    <w:rsid w:val="00AC0E62"/>
    <w:rsid w:val="00AC1EAF"/>
    <w:rsid w:val="00AC1F2F"/>
    <w:rsid w:val="00AC2312"/>
    <w:rsid w:val="00AC2575"/>
    <w:rsid w:val="00AC2652"/>
    <w:rsid w:val="00AC2694"/>
    <w:rsid w:val="00AC2DC9"/>
    <w:rsid w:val="00AC3EBA"/>
    <w:rsid w:val="00AC44EB"/>
    <w:rsid w:val="00AC5136"/>
    <w:rsid w:val="00AC5995"/>
    <w:rsid w:val="00AC7022"/>
    <w:rsid w:val="00AC755F"/>
    <w:rsid w:val="00AC7C66"/>
    <w:rsid w:val="00AC7DA5"/>
    <w:rsid w:val="00AC7E77"/>
    <w:rsid w:val="00AD02C0"/>
    <w:rsid w:val="00AD03BC"/>
    <w:rsid w:val="00AD0685"/>
    <w:rsid w:val="00AD0A33"/>
    <w:rsid w:val="00AD109A"/>
    <w:rsid w:val="00AD1675"/>
    <w:rsid w:val="00AD18ED"/>
    <w:rsid w:val="00AD1A39"/>
    <w:rsid w:val="00AD1BFE"/>
    <w:rsid w:val="00AD29C0"/>
    <w:rsid w:val="00AD3261"/>
    <w:rsid w:val="00AD36AA"/>
    <w:rsid w:val="00AD4ED8"/>
    <w:rsid w:val="00AD5520"/>
    <w:rsid w:val="00AD583F"/>
    <w:rsid w:val="00AD71C5"/>
    <w:rsid w:val="00AD78AA"/>
    <w:rsid w:val="00AD7E55"/>
    <w:rsid w:val="00AD7F3F"/>
    <w:rsid w:val="00AD7F9B"/>
    <w:rsid w:val="00AE0E0B"/>
    <w:rsid w:val="00AE0E5F"/>
    <w:rsid w:val="00AE1B3C"/>
    <w:rsid w:val="00AE223D"/>
    <w:rsid w:val="00AE2889"/>
    <w:rsid w:val="00AE29F7"/>
    <w:rsid w:val="00AE2E99"/>
    <w:rsid w:val="00AE41C9"/>
    <w:rsid w:val="00AE43F9"/>
    <w:rsid w:val="00AE5521"/>
    <w:rsid w:val="00AE6719"/>
    <w:rsid w:val="00AE6A7F"/>
    <w:rsid w:val="00AE73ED"/>
    <w:rsid w:val="00AE7D68"/>
    <w:rsid w:val="00AF0164"/>
    <w:rsid w:val="00AF063E"/>
    <w:rsid w:val="00AF0761"/>
    <w:rsid w:val="00AF1260"/>
    <w:rsid w:val="00AF1328"/>
    <w:rsid w:val="00AF167B"/>
    <w:rsid w:val="00AF2634"/>
    <w:rsid w:val="00AF2863"/>
    <w:rsid w:val="00AF3371"/>
    <w:rsid w:val="00AF408F"/>
    <w:rsid w:val="00AF50B1"/>
    <w:rsid w:val="00AF5596"/>
    <w:rsid w:val="00AF5E35"/>
    <w:rsid w:val="00AF72E6"/>
    <w:rsid w:val="00AF77D0"/>
    <w:rsid w:val="00AF7D99"/>
    <w:rsid w:val="00B006E7"/>
    <w:rsid w:val="00B00E31"/>
    <w:rsid w:val="00B01924"/>
    <w:rsid w:val="00B02C37"/>
    <w:rsid w:val="00B0314D"/>
    <w:rsid w:val="00B04452"/>
    <w:rsid w:val="00B04737"/>
    <w:rsid w:val="00B04EA8"/>
    <w:rsid w:val="00B05130"/>
    <w:rsid w:val="00B062B5"/>
    <w:rsid w:val="00B06A4E"/>
    <w:rsid w:val="00B0737B"/>
    <w:rsid w:val="00B1014C"/>
    <w:rsid w:val="00B10B3E"/>
    <w:rsid w:val="00B10DEA"/>
    <w:rsid w:val="00B11D83"/>
    <w:rsid w:val="00B11E4B"/>
    <w:rsid w:val="00B11FD5"/>
    <w:rsid w:val="00B12295"/>
    <w:rsid w:val="00B12A6A"/>
    <w:rsid w:val="00B13F70"/>
    <w:rsid w:val="00B14190"/>
    <w:rsid w:val="00B15B65"/>
    <w:rsid w:val="00B15C22"/>
    <w:rsid w:val="00B16A99"/>
    <w:rsid w:val="00B16D1A"/>
    <w:rsid w:val="00B16EAF"/>
    <w:rsid w:val="00B16F57"/>
    <w:rsid w:val="00B17A22"/>
    <w:rsid w:val="00B17A8C"/>
    <w:rsid w:val="00B17E14"/>
    <w:rsid w:val="00B20146"/>
    <w:rsid w:val="00B20AF2"/>
    <w:rsid w:val="00B21841"/>
    <w:rsid w:val="00B22655"/>
    <w:rsid w:val="00B2288A"/>
    <w:rsid w:val="00B22E96"/>
    <w:rsid w:val="00B235C8"/>
    <w:rsid w:val="00B2411A"/>
    <w:rsid w:val="00B2419B"/>
    <w:rsid w:val="00B24600"/>
    <w:rsid w:val="00B2465C"/>
    <w:rsid w:val="00B26316"/>
    <w:rsid w:val="00B26EE2"/>
    <w:rsid w:val="00B2700F"/>
    <w:rsid w:val="00B27C28"/>
    <w:rsid w:val="00B27F49"/>
    <w:rsid w:val="00B30A15"/>
    <w:rsid w:val="00B31D9D"/>
    <w:rsid w:val="00B31EC1"/>
    <w:rsid w:val="00B32024"/>
    <w:rsid w:val="00B3238A"/>
    <w:rsid w:val="00B32BFA"/>
    <w:rsid w:val="00B32D8F"/>
    <w:rsid w:val="00B33498"/>
    <w:rsid w:val="00B34788"/>
    <w:rsid w:val="00B350B2"/>
    <w:rsid w:val="00B35437"/>
    <w:rsid w:val="00B35710"/>
    <w:rsid w:val="00B3580B"/>
    <w:rsid w:val="00B36380"/>
    <w:rsid w:val="00B367A8"/>
    <w:rsid w:val="00B37157"/>
    <w:rsid w:val="00B374F1"/>
    <w:rsid w:val="00B37F3A"/>
    <w:rsid w:val="00B402E1"/>
    <w:rsid w:val="00B4129B"/>
    <w:rsid w:val="00B426D4"/>
    <w:rsid w:val="00B43058"/>
    <w:rsid w:val="00B4313C"/>
    <w:rsid w:val="00B43F44"/>
    <w:rsid w:val="00B443C4"/>
    <w:rsid w:val="00B44499"/>
    <w:rsid w:val="00B445BC"/>
    <w:rsid w:val="00B455DB"/>
    <w:rsid w:val="00B45A2A"/>
    <w:rsid w:val="00B45EC2"/>
    <w:rsid w:val="00B4612C"/>
    <w:rsid w:val="00B46574"/>
    <w:rsid w:val="00B46C8A"/>
    <w:rsid w:val="00B46EF6"/>
    <w:rsid w:val="00B4726A"/>
    <w:rsid w:val="00B473DE"/>
    <w:rsid w:val="00B47D10"/>
    <w:rsid w:val="00B47D88"/>
    <w:rsid w:val="00B507FC"/>
    <w:rsid w:val="00B50D8F"/>
    <w:rsid w:val="00B510F0"/>
    <w:rsid w:val="00B517BA"/>
    <w:rsid w:val="00B51C93"/>
    <w:rsid w:val="00B523A5"/>
    <w:rsid w:val="00B5253B"/>
    <w:rsid w:val="00B5290C"/>
    <w:rsid w:val="00B52FE2"/>
    <w:rsid w:val="00B52FE4"/>
    <w:rsid w:val="00B5385C"/>
    <w:rsid w:val="00B53A8B"/>
    <w:rsid w:val="00B5408C"/>
    <w:rsid w:val="00B54366"/>
    <w:rsid w:val="00B54F4C"/>
    <w:rsid w:val="00B56F31"/>
    <w:rsid w:val="00B5756B"/>
    <w:rsid w:val="00B57C6E"/>
    <w:rsid w:val="00B60752"/>
    <w:rsid w:val="00B609B3"/>
    <w:rsid w:val="00B614C1"/>
    <w:rsid w:val="00B615D8"/>
    <w:rsid w:val="00B615FB"/>
    <w:rsid w:val="00B616D7"/>
    <w:rsid w:val="00B628D3"/>
    <w:rsid w:val="00B62FF5"/>
    <w:rsid w:val="00B63815"/>
    <w:rsid w:val="00B647DA"/>
    <w:rsid w:val="00B6483A"/>
    <w:rsid w:val="00B64861"/>
    <w:rsid w:val="00B64B2C"/>
    <w:rsid w:val="00B661C3"/>
    <w:rsid w:val="00B662D3"/>
    <w:rsid w:val="00B6648C"/>
    <w:rsid w:val="00B67079"/>
    <w:rsid w:val="00B67EAE"/>
    <w:rsid w:val="00B67F0E"/>
    <w:rsid w:val="00B701E2"/>
    <w:rsid w:val="00B70B35"/>
    <w:rsid w:val="00B70C07"/>
    <w:rsid w:val="00B71260"/>
    <w:rsid w:val="00B71F5E"/>
    <w:rsid w:val="00B72AC5"/>
    <w:rsid w:val="00B7438A"/>
    <w:rsid w:val="00B745BE"/>
    <w:rsid w:val="00B747DC"/>
    <w:rsid w:val="00B74B93"/>
    <w:rsid w:val="00B75122"/>
    <w:rsid w:val="00B75A4A"/>
    <w:rsid w:val="00B7624D"/>
    <w:rsid w:val="00B768AA"/>
    <w:rsid w:val="00B76B0E"/>
    <w:rsid w:val="00B76CC3"/>
    <w:rsid w:val="00B76EF7"/>
    <w:rsid w:val="00B77119"/>
    <w:rsid w:val="00B77876"/>
    <w:rsid w:val="00B80150"/>
    <w:rsid w:val="00B80F3E"/>
    <w:rsid w:val="00B80F4A"/>
    <w:rsid w:val="00B81B81"/>
    <w:rsid w:val="00B81E16"/>
    <w:rsid w:val="00B82055"/>
    <w:rsid w:val="00B82F56"/>
    <w:rsid w:val="00B83119"/>
    <w:rsid w:val="00B83681"/>
    <w:rsid w:val="00B8374C"/>
    <w:rsid w:val="00B83E3D"/>
    <w:rsid w:val="00B853D7"/>
    <w:rsid w:val="00B859D4"/>
    <w:rsid w:val="00B85A56"/>
    <w:rsid w:val="00B85E65"/>
    <w:rsid w:val="00B862EB"/>
    <w:rsid w:val="00B869C1"/>
    <w:rsid w:val="00B87140"/>
    <w:rsid w:val="00B872EB"/>
    <w:rsid w:val="00B875A2"/>
    <w:rsid w:val="00B90B07"/>
    <w:rsid w:val="00B91C6A"/>
    <w:rsid w:val="00B91E07"/>
    <w:rsid w:val="00B92E7A"/>
    <w:rsid w:val="00B932B2"/>
    <w:rsid w:val="00B936BA"/>
    <w:rsid w:val="00B93FD6"/>
    <w:rsid w:val="00B94C2B"/>
    <w:rsid w:val="00B94E2B"/>
    <w:rsid w:val="00B956E3"/>
    <w:rsid w:val="00B95926"/>
    <w:rsid w:val="00B96296"/>
    <w:rsid w:val="00B96556"/>
    <w:rsid w:val="00B96A21"/>
    <w:rsid w:val="00B96F99"/>
    <w:rsid w:val="00B97BA5"/>
    <w:rsid w:val="00B97C80"/>
    <w:rsid w:val="00BA0080"/>
    <w:rsid w:val="00BA0208"/>
    <w:rsid w:val="00BA034D"/>
    <w:rsid w:val="00BA0813"/>
    <w:rsid w:val="00BA0AB6"/>
    <w:rsid w:val="00BA140B"/>
    <w:rsid w:val="00BA17B8"/>
    <w:rsid w:val="00BA229E"/>
    <w:rsid w:val="00BA2939"/>
    <w:rsid w:val="00BA3575"/>
    <w:rsid w:val="00BA36CE"/>
    <w:rsid w:val="00BA3983"/>
    <w:rsid w:val="00BA41AA"/>
    <w:rsid w:val="00BA5503"/>
    <w:rsid w:val="00BA6024"/>
    <w:rsid w:val="00BA66C7"/>
    <w:rsid w:val="00BA6AF3"/>
    <w:rsid w:val="00BA6CEB"/>
    <w:rsid w:val="00BA726C"/>
    <w:rsid w:val="00BA75C2"/>
    <w:rsid w:val="00BA7E26"/>
    <w:rsid w:val="00BA7EAE"/>
    <w:rsid w:val="00BB0579"/>
    <w:rsid w:val="00BB0DE8"/>
    <w:rsid w:val="00BB169F"/>
    <w:rsid w:val="00BB186C"/>
    <w:rsid w:val="00BB4281"/>
    <w:rsid w:val="00BB4996"/>
    <w:rsid w:val="00BB500A"/>
    <w:rsid w:val="00BB6C50"/>
    <w:rsid w:val="00BB718B"/>
    <w:rsid w:val="00BB7909"/>
    <w:rsid w:val="00BB7BC1"/>
    <w:rsid w:val="00BB7DDF"/>
    <w:rsid w:val="00BB7E2E"/>
    <w:rsid w:val="00BB7F67"/>
    <w:rsid w:val="00BC012C"/>
    <w:rsid w:val="00BC0295"/>
    <w:rsid w:val="00BC07B6"/>
    <w:rsid w:val="00BC0B1D"/>
    <w:rsid w:val="00BC0FB6"/>
    <w:rsid w:val="00BC18A0"/>
    <w:rsid w:val="00BC1BEE"/>
    <w:rsid w:val="00BC200A"/>
    <w:rsid w:val="00BC24AA"/>
    <w:rsid w:val="00BC2A5D"/>
    <w:rsid w:val="00BC3104"/>
    <w:rsid w:val="00BC37EF"/>
    <w:rsid w:val="00BC4E5B"/>
    <w:rsid w:val="00BC5104"/>
    <w:rsid w:val="00BC5106"/>
    <w:rsid w:val="00BC5713"/>
    <w:rsid w:val="00BC582A"/>
    <w:rsid w:val="00BC59CD"/>
    <w:rsid w:val="00BC6339"/>
    <w:rsid w:val="00BC6A65"/>
    <w:rsid w:val="00BC6DA9"/>
    <w:rsid w:val="00BC72F4"/>
    <w:rsid w:val="00BC7C59"/>
    <w:rsid w:val="00BD0ABD"/>
    <w:rsid w:val="00BD0D25"/>
    <w:rsid w:val="00BD1578"/>
    <w:rsid w:val="00BD15A9"/>
    <w:rsid w:val="00BD1BFA"/>
    <w:rsid w:val="00BD1DA3"/>
    <w:rsid w:val="00BD1DAC"/>
    <w:rsid w:val="00BD1EE4"/>
    <w:rsid w:val="00BD3362"/>
    <w:rsid w:val="00BD3521"/>
    <w:rsid w:val="00BD53DD"/>
    <w:rsid w:val="00BD54A3"/>
    <w:rsid w:val="00BD5C02"/>
    <w:rsid w:val="00BD6CC3"/>
    <w:rsid w:val="00BD731B"/>
    <w:rsid w:val="00BD762F"/>
    <w:rsid w:val="00BD76EF"/>
    <w:rsid w:val="00BE0406"/>
    <w:rsid w:val="00BE0476"/>
    <w:rsid w:val="00BE0489"/>
    <w:rsid w:val="00BE09FF"/>
    <w:rsid w:val="00BE0E8D"/>
    <w:rsid w:val="00BE1F1D"/>
    <w:rsid w:val="00BE2A03"/>
    <w:rsid w:val="00BE2AAE"/>
    <w:rsid w:val="00BE2D03"/>
    <w:rsid w:val="00BE34F4"/>
    <w:rsid w:val="00BE36C5"/>
    <w:rsid w:val="00BE38A3"/>
    <w:rsid w:val="00BE3B29"/>
    <w:rsid w:val="00BE3D62"/>
    <w:rsid w:val="00BE461B"/>
    <w:rsid w:val="00BE5FE0"/>
    <w:rsid w:val="00BE6578"/>
    <w:rsid w:val="00BE65D6"/>
    <w:rsid w:val="00BE6865"/>
    <w:rsid w:val="00BE6BCE"/>
    <w:rsid w:val="00BE6DB2"/>
    <w:rsid w:val="00BE757A"/>
    <w:rsid w:val="00BF0735"/>
    <w:rsid w:val="00BF0BC7"/>
    <w:rsid w:val="00BF0C32"/>
    <w:rsid w:val="00BF0F1D"/>
    <w:rsid w:val="00BF119E"/>
    <w:rsid w:val="00BF14F8"/>
    <w:rsid w:val="00BF150A"/>
    <w:rsid w:val="00BF1CD6"/>
    <w:rsid w:val="00BF1ED3"/>
    <w:rsid w:val="00BF2187"/>
    <w:rsid w:val="00BF2385"/>
    <w:rsid w:val="00BF2F2C"/>
    <w:rsid w:val="00BF354E"/>
    <w:rsid w:val="00BF35A4"/>
    <w:rsid w:val="00BF3771"/>
    <w:rsid w:val="00BF3B6C"/>
    <w:rsid w:val="00BF402D"/>
    <w:rsid w:val="00BF4539"/>
    <w:rsid w:val="00BF477A"/>
    <w:rsid w:val="00BF4CF9"/>
    <w:rsid w:val="00BF61FC"/>
    <w:rsid w:val="00BF6BDF"/>
    <w:rsid w:val="00BF725D"/>
    <w:rsid w:val="00BF74BE"/>
    <w:rsid w:val="00BF7CE3"/>
    <w:rsid w:val="00C000FD"/>
    <w:rsid w:val="00C002FD"/>
    <w:rsid w:val="00C00A9B"/>
    <w:rsid w:val="00C011F3"/>
    <w:rsid w:val="00C0179F"/>
    <w:rsid w:val="00C01B0C"/>
    <w:rsid w:val="00C0267F"/>
    <w:rsid w:val="00C02897"/>
    <w:rsid w:val="00C028BB"/>
    <w:rsid w:val="00C02D52"/>
    <w:rsid w:val="00C03585"/>
    <w:rsid w:val="00C035EE"/>
    <w:rsid w:val="00C03FE7"/>
    <w:rsid w:val="00C046DB"/>
    <w:rsid w:val="00C048B2"/>
    <w:rsid w:val="00C049C7"/>
    <w:rsid w:val="00C04C05"/>
    <w:rsid w:val="00C06596"/>
    <w:rsid w:val="00C069CF"/>
    <w:rsid w:val="00C06B88"/>
    <w:rsid w:val="00C0701C"/>
    <w:rsid w:val="00C0747E"/>
    <w:rsid w:val="00C10B2E"/>
    <w:rsid w:val="00C11236"/>
    <w:rsid w:val="00C12B22"/>
    <w:rsid w:val="00C12D95"/>
    <w:rsid w:val="00C13937"/>
    <w:rsid w:val="00C13F3E"/>
    <w:rsid w:val="00C15210"/>
    <w:rsid w:val="00C15921"/>
    <w:rsid w:val="00C16118"/>
    <w:rsid w:val="00C162E4"/>
    <w:rsid w:val="00C16D0B"/>
    <w:rsid w:val="00C17108"/>
    <w:rsid w:val="00C2008B"/>
    <w:rsid w:val="00C20ADB"/>
    <w:rsid w:val="00C20AE3"/>
    <w:rsid w:val="00C20E17"/>
    <w:rsid w:val="00C216C0"/>
    <w:rsid w:val="00C221D0"/>
    <w:rsid w:val="00C22FEA"/>
    <w:rsid w:val="00C23968"/>
    <w:rsid w:val="00C23C16"/>
    <w:rsid w:val="00C24B30"/>
    <w:rsid w:val="00C24F0A"/>
    <w:rsid w:val="00C25190"/>
    <w:rsid w:val="00C2570F"/>
    <w:rsid w:val="00C25CEC"/>
    <w:rsid w:val="00C260D1"/>
    <w:rsid w:val="00C26570"/>
    <w:rsid w:val="00C26667"/>
    <w:rsid w:val="00C26688"/>
    <w:rsid w:val="00C26B64"/>
    <w:rsid w:val="00C27367"/>
    <w:rsid w:val="00C275BF"/>
    <w:rsid w:val="00C27E11"/>
    <w:rsid w:val="00C27E29"/>
    <w:rsid w:val="00C30BE2"/>
    <w:rsid w:val="00C30C1C"/>
    <w:rsid w:val="00C30CB0"/>
    <w:rsid w:val="00C30D48"/>
    <w:rsid w:val="00C3111B"/>
    <w:rsid w:val="00C311EC"/>
    <w:rsid w:val="00C32646"/>
    <w:rsid w:val="00C3275C"/>
    <w:rsid w:val="00C32824"/>
    <w:rsid w:val="00C32B27"/>
    <w:rsid w:val="00C333B6"/>
    <w:rsid w:val="00C33455"/>
    <w:rsid w:val="00C3378F"/>
    <w:rsid w:val="00C33AE9"/>
    <w:rsid w:val="00C33D18"/>
    <w:rsid w:val="00C33F2A"/>
    <w:rsid w:val="00C34214"/>
    <w:rsid w:val="00C348DE"/>
    <w:rsid w:val="00C35933"/>
    <w:rsid w:val="00C35E94"/>
    <w:rsid w:val="00C36496"/>
    <w:rsid w:val="00C36683"/>
    <w:rsid w:val="00C36BE3"/>
    <w:rsid w:val="00C36C49"/>
    <w:rsid w:val="00C36FD9"/>
    <w:rsid w:val="00C3712B"/>
    <w:rsid w:val="00C378A1"/>
    <w:rsid w:val="00C402A7"/>
    <w:rsid w:val="00C407A2"/>
    <w:rsid w:val="00C40A7E"/>
    <w:rsid w:val="00C40B35"/>
    <w:rsid w:val="00C40EA8"/>
    <w:rsid w:val="00C4182B"/>
    <w:rsid w:val="00C421DD"/>
    <w:rsid w:val="00C42D2A"/>
    <w:rsid w:val="00C437D1"/>
    <w:rsid w:val="00C437ED"/>
    <w:rsid w:val="00C442AA"/>
    <w:rsid w:val="00C44356"/>
    <w:rsid w:val="00C45065"/>
    <w:rsid w:val="00C450EF"/>
    <w:rsid w:val="00C4549E"/>
    <w:rsid w:val="00C4719A"/>
    <w:rsid w:val="00C47D38"/>
    <w:rsid w:val="00C47FA2"/>
    <w:rsid w:val="00C506E2"/>
    <w:rsid w:val="00C50D80"/>
    <w:rsid w:val="00C50E77"/>
    <w:rsid w:val="00C5143C"/>
    <w:rsid w:val="00C51602"/>
    <w:rsid w:val="00C527CF"/>
    <w:rsid w:val="00C5283E"/>
    <w:rsid w:val="00C52F5D"/>
    <w:rsid w:val="00C5395A"/>
    <w:rsid w:val="00C53A56"/>
    <w:rsid w:val="00C549D4"/>
    <w:rsid w:val="00C55002"/>
    <w:rsid w:val="00C55C5D"/>
    <w:rsid w:val="00C55F8B"/>
    <w:rsid w:val="00C56ABE"/>
    <w:rsid w:val="00C57FB3"/>
    <w:rsid w:val="00C61162"/>
    <w:rsid w:val="00C6163E"/>
    <w:rsid w:val="00C6196B"/>
    <w:rsid w:val="00C62CBD"/>
    <w:rsid w:val="00C62E8D"/>
    <w:rsid w:val="00C633B6"/>
    <w:rsid w:val="00C6361A"/>
    <w:rsid w:val="00C6411A"/>
    <w:rsid w:val="00C64400"/>
    <w:rsid w:val="00C655FD"/>
    <w:rsid w:val="00C65A75"/>
    <w:rsid w:val="00C65F2B"/>
    <w:rsid w:val="00C67015"/>
    <w:rsid w:val="00C704D4"/>
    <w:rsid w:val="00C70677"/>
    <w:rsid w:val="00C71B52"/>
    <w:rsid w:val="00C72DA1"/>
    <w:rsid w:val="00C72DCF"/>
    <w:rsid w:val="00C73A7F"/>
    <w:rsid w:val="00C74A54"/>
    <w:rsid w:val="00C74BAC"/>
    <w:rsid w:val="00C74C3D"/>
    <w:rsid w:val="00C75168"/>
    <w:rsid w:val="00C75189"/>
    <w:rsid w:val="00C75AA9"/>
    <w:rsid w:val="00C75E75"/>
    <w:rsid w:val="00C75F07"/>
    <w:rsid w:val="00C76461"/>
    <w:rsid w:val="00C768B3"/>
    <w:rsid w:val="00C768D7"/>
    <w:rsid w:val="00C76A6F"/>
    <w:rsid w:val="00C76C45"/>
    <w:rsid w:val="00C7759B"/>
    <w:rsid w:val="00C77701"/>
    <w:rsid w:val="00C77B82"/>
    <w:rsid w:val="00C807B4"/>
    <w:rsid w:val="00C81596"/>
    <w:rsid w:val="00C81C69"/>
    <w:rsid w:val="00C821B4"/>
    <w:rsid w:val="00C82B78"/>
    <w:rsid w:val="00C82D92"/>
    <w:rsid w:val="00C83800"/>
    <w:rsid w:val="00C84F36"/>
    <w:rsid w:val="00C850F2"/>
    <w:rsid w:val="00C8518E"/>
    <w:rsid w:val="00C85D85"/>
    <w:rsid w:val="00C85E35"/>
    <w:rsid w:val="00C85EED"/>
    <w:rsid w:val="00C8627A"/>
    <w:rsid w:val="00C8634A"/>
    <w:rsid w:val="00C864D6"/>
    <w:rsid w:val="00C86707"/>
    <w:rsid w:val="00C87DD9"/>
    <w:rsid w:val="00C90FE6"/>
    <w:rsid w:val="00C919CC"/>
    <w:rsid w:val="00C91B06"/>
    <w:rsid w:val="00C92127"/>
    <w:rsid w:val="00C921C7"/>
    <w:rsid w:val="00C923A5"/>
    <w:rsid w:val="00C926E5"/>
    <w:rsid w:val="00C928E4"/>
    <w:rsid w:val="00C92D23"/>
    <w:rsid w:val="00C93241"/>
    <w:rsid w:val="00C93470"/>
    <w:rsid w:val="00C93B2D"/>
    <w:rsid w:val="00C93D28"/>
    <w:rsid w:val="00C93E35"/>
    <w:rsid w:val="00C94C45"/>
    <w:rsid w:val="00C95300"/>
    <w:rsid w:val="00C9530A"/>
    <w:rsid w:val="00C95B3A"/>
    <w:rsid w:val="00C95BE8"/>
    <w:rsid w:val="00C95C0D"/>
    <w:rsid w:val="00C95D29"/>
    <w:rsid w:val="00C9642D"/>
    <w:rsid w:val="00C96B0B"/>
    <w:rsid w:val="00C97591"/>
    <w:rsid w:val="00C9762E"/>
    <w:rsid w:val="00CA05A1"/>
    <w:rsid w:val="00CA0CE7"/>
    <w:rsid w:val="00CA10A9"/>
    <w:rsid w:val="00CA141E"/>
    <w:rsid w:val="00CA2AB8"/>
    <w:rsid w:val="00CA3264"/>
    <w:rsid w:val="00CA39D3"/>
    <w:rsid w:val="00CA3B0C"/>
    <w:rsid w:val="00CA3BE5"/>
    <w:rsid w:val="00CA4108"/>
    <w:rsid w:val="00CA47A5"/>
    <w:rsid w:val="00CA5578"/>
    <w:rsid w:val="00CA5D3E"/>
    <w:rsid w:val="00CA631E"/>
    <w:rsid w:val="00CA6432"/>
    <w:rsid w:val="00CA6BF4"/>
    <w:rsid w:val="00CA6EA5"/>
    <w:rsid w:val="00CA6F23"/>
    <w:rsid w:val="00CA7894"/>
    <w:rsid w:val="00CB03C3"/>
    <w:rsid w:val="00CB0E60"/>
    <w:rsid w:val="00CB13C9"/>
    <w:rsid w:val="00CB1CE2"/>
    <w:rsid w:val="00CB2382"/>
    <w:rsid w:val="00CB2886"/>
    <w:rsid w:val="00CB41D4"/>
    <w:rsid w:val="00CB4809"/>
    <w:rsid w:val="00CB4A16"/>
    <w:rsid w:val="00CB4A3B"/>
    <w:rsid w:val="00CB6E06"/>
    <w:rsid w:val="00CB6FD3"/>
    <w:rsid w:val="00CB714C"/>
    <w:rsid w:val="00CB785E"/>
    <w:rsid w:val="00CB7E2F"/>
    <w:rsid w:val="00CB7FFB"/>
    <w:rsid w:val="00CC0283"/>
    <w:rsid w:val="00CC05CF"/>
    <w:rsid w:val="00CC05F7"/>
    <w:rsid w:val="00CC11CA"/>
    <w:rsid w:val="00CC1433"/>
    <w:rsid w:val="00CC1A9B"/>
    <w:rsid w:val="00CC1EDE"/>
    <w:rsid w:val="00CC23B4"/>
    <w:rsid w:val="00CC285E"/>
    <w:rsid w:val="00CC33A4"/>
    <w:rsid w:val="00CC43E7"/>
    <w:rsid w:val="00CC49EE"/>
    <w:rsid w:val="00CC4A2F"/>
    <w:rsid w:val="00CC4D3E"/>
    <w:rsid w:val="00CC5726"/>
    <w:rsid w:val="00CC6E59"/>
    <w:rsid w:val="00CC6F52"/>
    <w:rsid w:val="00CC7098"/>
    <w:rsid w:val="00CC7487"/>
    <w:rsid w:val="00CC75DD"/>
    <w:rsid w:val="00CC7F74"/>
    <w:rsid w:val="00CD03CF"/>
    <w:rsid w:val="00CD05B9"/>
    <w:rsid w:val="00CD0EBE"/>
    <w:rsid w:val="00CD114C"/>
    <w:rsid w:val="00CD1346"/>
    <w:rsid w:val="00CD1B3D"/>
    <w:rsid w:val="00CD2755"/>
    <w:rsid w:val="00CD2918"/>
    <w:rsid w:val="00CD29B4"/>
    <w:rsid w:val="00CD3008"/>
    <w:rsid w:val="00CD3278"/>
    <w:rsid w:val="00CD32BE"/>
    <w:rsid w:val="00CD383C"/>
    <w:rsid w:val="00CD3D93"/>
    <w:rsid w:val="00CD4032"/>
    <w:rsid w:val="00CD41F2"/>
    <w:rsid w:val="00CD434E"/>
    <w:rsid w:val="00CD44F0"/>
    <w:rsid w:val="00CD50EC"/>
    <w:rsid w:val="00CD5BC4"/>
    <w:rsid w:val="00CD61D7"/>
    <w:rsid w:val="00CD7510"/>
    <w:rsid w:val="00CD7BAC"/>
    <w:rsid w:val="00CD7D06"/>
    <w:rsid w:val="00CD7D2A"/>
    <w:rsid w:val="00CE0641"/>
    <w:rsid w:val="00CE0B45"/>
    <w:rsid w:val="00CE0D71"/>
    <w:rsid w:val="00CE1073"/>
    <w:rsid w:val="00CE15AF"/>
    <w:rsid w:val="00CE1AED"/>
    <w:rsid w:val="00CE261D"/>
    <w:rsid w:val="00CE3C46"/>
    <w:rsid w:val="00CE4050"/>
    <w:rsid w:val="00CE484E"/>
    <w:rsid w:val="00CE59A9"/>
    <w:rsid w:val="00CE5F69"/>
    <w:rsid w:val="00CE640D"/>
    <w:rsid w:val="00CE6A03"/>
    <w:rsid w:val="00CE74D6"/>
    <w:rsid w:val="00CF0225"/>
    <w:rsid w:val="00CF029A"/>
    <w:rsid w:val="00CF0571"/>
    <w:rsid w:val="00CF0EC5"/>
    <w:rsid w:val="00CF1FBC"/>
    <w:rsid w:val="00CF20F7"/>
    <w:rsid w:val="00CF26C0"/>
    <w:rsid w:val="00CF2A85"/>
    <w:rsid w:val="00CF2DD9"/>
    <w:rsid w:val="00CF2EED"/>
    <w:rsid w:val="00CF3376"/>
    <w:rsid w:val="00CF453E"/>
    <w:rsid w:val="00CF4E8D"/>
    <w:rsid w:val="00CF4F6A"/>
    <w:rsid w:val="00CF5F16"/>
    <w:rsid w:val="00CF5F75"/>
    <w:rsid w:val="00CF6164"/>
    <w:rsid w:val="00CF64E9"/>
    <w:rsid w:val="00CF663C"/>
    <w:rsid w:val="00CF67F5"/>
    <w:rsid w:val="00CF67F6"/>
    <w:rsid w:val="00CF76F0"/>
    <w:rsid w:val="00CF7C73"/>
    <w:rsid w:val="00D00D77"/>
    <w:rsid w:val="00D0196D"/>
    <w:rsid w:val="00D022D2"/>
    <w:rsid w:val="00D03230"/>
    <w:rsid w:val="00D03242"/>
    <w:rsid w:val="00D0372C"/>
    <w:rsid w:val="00D040E8"/>
    <w:rsid w:val="00D0495B"/>
    <w:rsid w:val="00D04966"/>
    <w:rsid w:val="00D04FBD"/>
    <w:rsid w:val="00D0506D"/>
    <w:rsid w:val="00D05CD4"/>
    <w:rsid w:val="00D06989"/>
    <w:rsid w:val="00D1151C"/>
    <w:rsid w:val="00D115B3"/>
    <w:rsid w:val="00D12AF7"/>
    <w:rsid w:val="00D12E77"/>
    <w:rsid w:val="00D1319E"/>
    <w:rsid w:val="00D13523"/>
    <w:rsid w:val="00D135D5"/>
    <w:rsid w:val="00D13652"/>
    <w:rsid w:val="00D14646"/>
    <w:rsid w:val="00D14692"/>
    <w:rsid w:val="00D14FDC"/>
    <w:rsid w:val="00D159EC"/>
    <w:rsid w:val="00D15E10"/>
    <w:rsid w:val="00D16684"/>
    <w:rsid w:val="00D1678F"/>
    <w:rsid w:val="00D16986"/>
    <w:rsid w:val="00D17A40"/>
    <w:rsid w:val="00D17A43"/>
    <w:rsid w:val="00D17FBE"/>
    <w:rsid w:val="00D20443"/>
    <w:rsid w:val="00D20445"/>
    <w:rsid w:val="00D2047F"/>
    <w:rsid w:val="00D2060A"/>
    <w:rsid w:val="00D206F9"/>
    <w:rsid w:val="00D214DD"/>
    <w:rsid w:val="00D21509"/>
    <w:rsid w:val="00D21DD0"/>
    <w:rsid w:val="00D2269E"/>
    <w:rsid w:val="00D2405C"/>
    <w:rsid w:val="00D242E6"/>
    <w:rsid w:val="00D24F92"/>
    <w:rsid w:val="00D252A8"/>
    <w:rsid w:val="00D254E6"/>
    <w:rsid w:val="00D25E24"/>
    <w:rsid w:val="00D2648F"/>
    <w:rsid w:val="00D26BAB"/>
    <w:rsid w:val="00D271E8"/>
    <w:rsid w:val="00D27654"/>
    <w:rsid w:val="00D276A0"/>
    <w:rsid w:val="00D27BCE"/>
    <w:rsid w:val="00D27EC8"/>
    <w:rsid w:val="00D302B6"/>
    <w:rsid w:val="00D302E2"/>
    <w:rsid w:val="00D30AD3"/>
    <w:rsid w:val="00D30E0E"/>
    <w:rsid w:val="00D30E3D"/>
    <w:rsid w:val="00D311F5"/>
    <w:rsid w:val="00D31888"/>
    <w:rsid w:val="00D31BC4"/>
    <w:rsid w:val="00D329A3"/>
    <w:rsid w:val="00D32B63"/>
    <w:rsid w:val="00D32BE6"/>
    <w:rsid w:val="00D333BC"/>
    <w:rsid w:val="00D349FB"/>
    <w:rsid w:val="00D3593D"/>
    <w:rsid w:val="00D35B0F"/>
    <w:rsid w:val="00D35D05"/>
    <w:rsid w:val="00D3665C"/>
    <w:rsid w:val="00D367B7"/>
    <w:rsid w:val="00D368F7"/>
    <w:rsid w:val="00D36C13"/>
    <w:rsid w:val="00D36E71"/>
    <w:rsid w:val="00D36F5E"/>
    <w:rsid w:val="00D37023"/>
    <w:rsid w:val="00D3719A"/>
    <w:rsid w:val="00D376F2"/>
    <w:rsid w:val="00D379DC"/>
    <w:rsid w:val="00D37B98"/>
    <w:rsid w:val="00D4014E"/>
    <w:rsid w:val="00D406E7"/>
    <w:rsid w:val="00D408F3"/>
    <w:rsid w:val="00D409C7"/>
    <w:rsid w:val="00D41172"/>
    <w:rsid w:val="00D414CA"/>
    <w:rsid w:val="00D41CB4"/>
    <w:rsid w:val="00D42E38"/>
    <w:rsid w:val="00D43711"/>
    <w:rsid w:val="00D43FA0"/>
    <w:rsid w:val="00D44516"/>
    <w:rsid w:val="00D44795"/>
    <w:rsid w:val="00D448F6"/>
    <w:rsid w:val="00D45307"/>
    <w:rsid w:val="00D4588B"/>
    <w:rsid w:val="00D458EA"/>
    <w:rsid w:val="00D45B73"/>
    <w:rsid w:val="00D46A63"/>
    <w:rsid w:val="00D46DB8"/>
    <w:rsid w:val="00D50205"/>
    <w:rsid w:val="00D50443"/>
    <w:rsid w:val="00D505F1"/>
    <w:rsid w:val="00D51C85"/>
    <w:rsid w:val="00D52058"/>
    <w:rsid w:val="00D53510"/>
    <w:rsid w:val="00D539FE"/>
    <w:rsid w:val="00D53B5A"/>
    <w:rsid w:val="00D53F9A"/>
    <w:rsid w:val="00D547FD"/>
    <w:rsid w:val="00D55B31"/>
    <w:rsid w:val="00D57243"/>
    <w:rsid w:val="00D57259"/>
    <w:rsid w:val="00D5728A"/>
    <w:rsid w:val="00D6040E"/>
    <w:rsid w:val="00D618F2"/>
    <w:rsid w:val="00D61D58"/>
    <w:rsid w:val="00D624E7"/>
    <w:rsid w:val="00D62747"/>
    <w:rsid w:val="00D62979"/>
    <w:rsid w:val="00D630EC"/>
    <w:rsid w:val="00D63F56"/>
    <w:rsid w:val="00D646B6"/>
    <w:rsid w:val="00D647F6"/>
    <w:rsid w:val="00D64E12"/>
    <w:rsid w:val="00D64F19"/>
    <w:rsid w:val="00D65379"/>
    <w:rsid w:val="00D6541F"/>
    <w:rsid w:val="00D6544C"/>
    <w:rsid w:val="00D658A2"/>
    <w:rsid w:val="00D65BD3"/>
    <w:rsid w:val="00D65FCB"/>
    <w:rsid w:val="00D66793"/>
    <w:rsid w:val="00D66B45"/>
    <w:rsid w:val="00D66F04"/>
    <w:rsid w:val="00D70108"/>
    <w:rsid w:val="00D706CC"/>
    <w:rsid w:val="00D70A1D"/>
    <w:rsid w:val="00D7129A"/>
    <w:rsid w:val="00D721B6"/>
    <w:rsid w:val="00D724A4"/>
    <w:rsid w:val="00D72E78"/>
    <w:rsid w:val="00D737D4"/>
    <w:rsid w:val="00D73B58"/>
    <w:rsid w:val="00D74D33"/>
    <w:rsid w:val="00D76C93"/>
    <w:rsid w:val="00D77282"/>
    <w:rsid w:val="00D778D5"/>
    <w:rsid w:val="00D77C7C"/>
    <w:rsid w:val="00D80234"/>
    <w:rsid w:val="00D8083F"/>
    <w:rsid w:val="00D80BCF"/>
    <w:rsid w:val="00D80C8A"/>
    <w:rsid w:val="00D80FDE"/>
    <w:rsid w:val="00D8121D"/>
    <w:rsid w:val="00D812D6"/>
    <w:rsid w:val="00D816B1"/>
    <w:rsid w:val="00D83039"/>
    <w:rsid w:val="00D83132"/>
    <w:rsid w:val="00D838F8"/>
    <w:rsid w:val="00D8408B"/>
    <w:rsid w:val="00D85AB1"/>
    <w:rsid w:val="00D85E1E"/>
    <w:rsid w:val="00D86D53"/>
    <w:rsid w:val="00D86FC6"/>
    <w:rsid w:val="00D9042F"/>
    <w:rsid w:val="00D90910"/>
    <w:rsid w:val="00D90EF8"/>
    <w:rsid w:val="00D90F25"/>
    <w:rsid w:val="00D91140"/>
    <w:rsid w:val="00D91226"/>
    <w:rsid w:val="00D91BB3"/>
    <w:rsid w:val="00D91D01"/>
    <w:rsid w:val="00D9273A"/>
    <w:rsid w:val="00D92BFD"/>
    <w:rsid w:val="00D9334D"/>
    <w:rsid w:val="00D9380F"/>
    <w:rsid w:val="00D948CF"/>
    <w:rsid w:val="00D9490E"/>
    <w:rsid w:val="00D94E25"/>
    <w:rsid w:val="00D951FD"/>
    <w:rsid w:val="00D95278"/>
    <w:rsid w:val="00D95410"/>
    <w:rsid w:val="00D95B25"/>
    <w:rsid w:val="00D9770E"/>
    <w:rsid w:val="00DA0F75"/>
    <w:rsid w:val="00DA14B0"/>
    <w:rsid w:val="00DA18B4"/>
    <w:rsid w:val="00DA1FB9"/>
    <w:rsid w:val="00DA2104"/>
    <w:rsid w:val="00DA2B01"/>
    <w:rsid w:val="00DA2CAB"/>
    <w:rsid w:val="00DA2E25"/>
    <w:rsid w:val="00DA2EBE"/>
    <w:rsid w:val="00DA35D0"/>
    <w:rsid w:val="00DA3A5D"/>
    <w:rsid w:val="00DA4005"/>
    <w:rsid w:val="00DA4037"/>
    <w:rsid w:val="00DA4155"/>
    <w:rsid w:val="00DA63D2"/>
    <w:rsid w:val="00DA66E1"/>
    <w:rsid w:val="00DB081A"/>
    <w:rsid w:val="00DB0A6B"/>
    <w:rsid w:val="00DB15C9"/>
    <w:rsid w:val="00DB1650"/>
    <w:rsid w:val="00DB1CE6"/>
    <w:rsid w:val="00DB1EE6"/>
    <w:rsid w:val="00DB2FD0"/>
    <w:rsid w:val="00DB4329"/>
    <w:rsid w:val="00DB44A8"/>
    <w:rsid w:val="00DB5D6E"/>
    <w:rsid w:val="00DB5FC7"/>
    <w:rsid w:val="00DB69E5"/>
    <w:rsid w:val="00DB7917"/>
    <w:rsid w:val="00DC01FB"/>
    <w:rsid w:val="00DC0C7B"/>
    <w:rsid w:val="00DC1804"/>
    <w:rsid w:val="00DC19C1"/>
    <w:rsid w:val="00DC1DB1"/>
    <w:rsid w:val="00DC2115"/>
    <w:rsid w:val="00DC2F5C"/>
    <w:rsid w:val="00DC3C19"/>
    <w:rsid w:val="00DC4A92"/>
    <w:rsid w:val="00DC4C51"/>
    <w:rsid w:val="00DC5743"/>
    <w:rsid w:val="00DC609D"/>
    <w:rsid w:val="00DC7847"/>
    <w:rsid w:val="00DC7B68"/>
    <w:rsid w:val="00DC7D03"/>
    <w:rsid w:val="00DC7D38"/>
    <w:rsid w:val="00DD110F"/>
    <w:rsid w:val="00DD11ED"/>
    <w:rsid w:val="00DD1B9F"/>
    <w:rsid w:val="00DD2D2E"/>
    <w:rsid w:val="00DD30E0"/>
    <w:rsid w:val="00DD32D7"/>
    <w:rsid w:val="00DD44A3"/>
    <w:rsid w:val="00DD6919"/>
    <w:rsid w:val="00DD7BCD"/>
    <w:rsid w:val="00DE0821"/>
    <w:rsid w:val="00DE0903"/>
    <w:rsid w:val="00DE1730"/>
    <w:rsid w:val="00DE2612"/>
    <w:rsid w:val="00DE268A"/>
    <w:rsid w:val="00DE31B3"/>
    <w:rsid w:val="00DE37FD"/>
    <w:rsid w:val="00DE4022"/>
    <w:rsid w:val="00DE50AF"/>
    <w:rsid w:val="00DE5E9A"/>
    <w:rsid w:val="00DE5F6F"/>
    <w:rsid w:val="00DE63F7"/>
    <w:rsid w:val="00DE672F"/>
    <w:rsid w:val="00DE6BFF"/>
    <w:rsid w:val="00DE6E81"/>
    <w:rsid w:val="00DE76A7"/>
    <w:rsid w:val="00DF0223"/>
    <w:rsid w:val="00DF0C4B"/>
    <w:rsid w:val="00DF0C7E"/>
    <w:rsid w:val="00DF0DD4"/>
    <w:rsid w:val="00DF202E"/>
    <w:rsid w:val="00DF206E"/>
    <w:rsid w:val="00DF2A42"/>
    <w:rsid w:val="00DF3233"/>
    <w:rsid w:val="00DF3889"/>
    <w:rsid w:val="00DF44BE"/>
    <w:rsid w:val="00DF4E50"/>
    <w:rsid w:val="00DF5D37"/>
    <w:rsid w:val="00DF6318"/>
    <w:rsid w:val="00DF7FCF"/>
    <w:rsid w:val="00E00241"/>
    <w:rsid w:val="00E00E69"/>
    <w:rsid w:val="00E012F3"/>
    <w:rsid w:val="00E012FE"/>
    <w:rsid w:val="00E01BF8"/>
    <w:rsid w:val="00E02155"/>
    <w:rsid w:val="00E023EE"/>
    <w:rsid w:val="00E026A9"/>
    <w:rsid w:val="00E0283E"/>
    <w:rsid w:val="00E03051"/>
    <w:rsid w:val="00E03821"/>
    <w:rsid w:val="00E04931"/>
    <w:rsid w:val="00E04987"/>
    <w:rsid w:val="00E05392"/>
    <w:rsid w:val="00E054C6"/>
    <w:rsid w:val="00E057EF"/>
    <w:rsid w:val="00E05A50"/>
    <w:rsid w:val="00E05EAD"/>
    <w:rsid w:val="00E07961"/>
    <w:rsid w:val="00E10180"/>
    <w:rsid w:val="00E1079C"/>
    <w:rsid w:val="00E10C4A"/>
    <w:rsid w:val="00E10CA9"/>
    <w:rsid w:val="00E10F2D"/>
    <w:rsid w:val="00E113EA"/>
    <w:rsid w:val="00E11882"/>
    <w:rsid w:val="00E11CE1"/>
    <w:rsid w:val="00E12887"/>
    <w:rsid w:val="00E12AEA"/>
    <w:rsid w:val="00E12BA2"/>
    <w:rsid w:val="00E1309B"/>
    <w:rsid w:val="00E13427"/>
    <w:rsid w:val="00E13982"/>
    <w:rsid w:val="00E148EA"/>
    <w:rsid w:val="00E1573F"/>
    <w:rsid w:val="00E157C8"/>
    <w:rsid w:val="00E15B54"/>
    <w:rsid w:val="00E169AF"/>
    <w:rsid w:val="00E172D0"/>
    <w:rsid w:val="00E17566"/>
    <w:rsid w:val="00E17A77"/>
    <w:rsid w:val="00E20025"/>
    <w:rsid w:val="00E2100B"/>
    <w:rsid w:val="00E21196"/>
    <w:rsid w:val="00E2126F"/>
    <w:rsid w:val="00E21696"/>
    <w:rsid w:val="00E217D8"/>
    <w:rsid w:val="00E21995"/>
    <w:rsid w:val="00E219DD"/>
    <w:rsid w:val="00E21AF4"/>
    <w:rsid w:val="00E21C08"/>
    <w:rsid w:val="00E2292A"/>
    <w:rsid w:val="00E22A83"/>
    <w:rsid w:val="00E22DDA"/>
    <w:rsid w:val="00E240B4"/>
    <w:rsid w:val="00E245C5"/>
    <w:rsid w:val="00E2481C"/>
    <w:rsid w:val="00E2487F"/>
    <w:rsid w:val="00E25686"/>
    <w:rsid w:val="00E25B2E"/>
    <w:rsid w:val="00E25B54"/>
    <w:rsid w:val="00E25C92"/>
    <w:rsid w:val="00E26757"/>
    <w:rsid w:val="00E26FA3"/>
    <w:rsid w:val="00E2712E"/>
    <w:rsid w:val="00E27FCD"/>
    <w:rsid w:val="00E301D1"/>
    <w:rsid w:val="00E30B0C"/>
    <w:rsid w:val="00E30EF4"/>
    <w:rsid w:val="00E30FF6"/>
    <w:rsid w:val="00E31161"/>
    <w:rsid w:val="00E31966"/>
    <w:rsid w:val="00E31E6E"/>
    <w:rsid w:val="00E3284B"/>
    <w:rsid w:val="00E32BED"/>
    <w:rsid w:val="00E32FBE"/>
    <w:rsid w:val="00E332C7"/>
    <w:rsid w:val="00E34390"/>
    <w:rsid w:val="00E3511E"/>
    <w:rsid w:val="00E36648"/>
    <w:rsid w:val="00E36718"/>
    <w:rsid w:val="00E36FF6"/>
    <w:rsid w:val="00E3718A"/>
    <w:rsid w:val="00E40358"/>
    <w:rsid w:val="00E407D9"/>
    <w:rsid w:val="00E41B08"/>
    <w:rsid w:val="00E43C4F"/>
    <w:rsid w:val="00E43CBB"/>
    <w:rsid w:val="00E43E63"/>
    <w:rsid w:val="00E4435F"/>
    <w:rsid w:val="00E4463E"/>
    <w:rsid w:val="00E44930"/>
    <w:rsid w:val="00E44D5F"/>
    <w:rsid w:val="00E4526A"/>
    <w:rsid w:val="00E4536F"/>
    <w:rsid w:val="00E45D3F"/>
    <w:rsid w:val="00E45ECC"/>
    <w:rsid w:val="00E46248"/>
    <w:rsid w:val="00E46476"/>
    <w:rsid w:val="00E47650"/>
    <w:rsid w:val="00E477DC"/>
    <w:rsid w:val="00E5079E"/>
    <w:rsid w:val="00E5140B"/>
    <w:rsid w:val="00E52760"/>
    <w:rsid w:val="00E545F9"/>
    <w:rsid w:val="00E54B1F"/>
    <w:rsid w:val="00E5545C"/>
    <w:rsid w:val="00E5558E"/>
    <w:rsid w:val="00E55DAC"/>
    <w:rsid w:val="00E56506"/>
    <w:rsid w:val="00E56C24"/>
    <w:rsid w:val="00E56D9F"/>
    <w:rsid w:val="00E5742D"/>
    <w:rsid w:val="00E57BBF"/>
    <w:rsid w:val="00E600E6"/>
    <w:rsid w:val="00E60435"/>
    <w:rsid w:val="00E60B01"/>
    <w:rsid w:val="00E61313"/>
    <w:rsid w:val="00E63102"/>
    <w:rsid w:val="00E632F5"/>
    <w:rsid w:val="00E63A3A"/>
    <w:rsid w:val="00E63F07"/>
    <w:rsid w:val="00E640F7"/>
    <w:rsid w:val="00E6417E"/>
    <w:rsid w:val="00E64499"/>
    <w:rsid w:val="00E6485C"/>
    <w:rsid w:val="00E648AB"/>
    <w:rsid w:val="00E6533D"/>
    <w:rsid w:val="00E66442"/>
    <w:rsid w:val="00E675E0"/>
    <w:rsid w:val="00E708F1"/>
    <w:rsid w:val="00E70A4E"/>
    <w:rsid w:val="00E71254"/>
    <w:rsid w:val="00E71978"/>
    <w:rsid w:val="00E71D9B"/>
    <w:rsid w:val="00E71EDB"/>
    <w:rsid w:val="00E72738"/>
    <w:rsid w:val="00E73121"/>
    <w:rsid w:val="00E73B0D"/>
    <w:rsid w:val="00E73C65"/>
    <w:rsid w:val="00E73D6D"/>
    <w:rsid w:val="00E753F6"/>
    <w:rsid w:val="00E75E9B"/>
    <w:rsid w:val="00E75F6C"/>
    <w:rsid w:val="00E76EED"/>
    <w:rsid w:val="00E77A2F"/>
    <w:rsid w:val="00E80074"/>
    <w:rsid w:val="00E801CD"/>
    <w:rsid w:val="00E80B25"/>
    <w:rsid w:val="00E80E75"/>
    <w:rsid w:val="00E8156E"/>
    <w:rsid w:val="00E81782"/>
    <w:rsid w:val="00E81846"/>
    <w:rsid w:val="00E82087"/>
    <w:rsid w:val="00E82347"/>
    <w:rsid w:val="00E82784"/>
    <w:rsid w:val="00E82823"/>
    <w:rsid w:val="00E82AE0"/>
    <w:rsid w:val="00E82D56"/>
    <w:rsid w:val="00E82F80"/>
    <w:rsid w:val="00E831AD"/>
    <w:rsid w:val="00E83368"/>
    <w:rsid w:val="00E83EE3"/>
    <w:rsid w:val="00E848D6"/>
    <w:rsid w:val="00E85CC4"/>
    <w:rsid w:val="00E85F89"/>
    <w:rsid w:val="00E860F7"/>
    <w:rsid w:val="00E86A6E"/>
    <w:rsid w:val="00E86AB2"/>
    <w:rsid w:val="00E86E23"/>
    <w:rsid w:val="00E8720E"/>
    <w:rsid w:val="00E87A0B"/>
    <w:rsid w:val="00E87A54"/>
    <w:rsid w:val="00E87EC2"/>
    <w:rsid w:val="00E902D5"/>
    <w:rsid w:val="00E903E5"/>
    <w:rsid w:val="00E9041F"/>
    <w:rsid w:val="00E91309"/>
    <w:rsid w:val="00E91A3F"/>
    <w:rsid w:val="00E928E0"/>
    <w:rsid w:val="00E92A2F"/>
    <w:rsid w:val="00E931D8"/>
    <w:rsid w:val="00E932C1"/>
    <w:rsid w:val="00E93680"/>
    <w:rsid w:val="00E93A02"/>
    <w:rsid w:val="00E93F1A"/>
    <w:rsid w:val="00E9482D"/>
    <w:rsid w:val="00E9509A"/>
    <w:rsid w:val="00E95998"/>
    <w:rsid w:val="00E972FF"/>
    <w:rsid w:val="00E9746D"/>
    <w:rsid w:val="00EA0012"/>
    <w:rsid w:val="00EA01B6"/>
    <w:rsid w:val="00EA0207"/>
    <w:rsid w:val="00EA0C87"/>
    <w:rsid w:val="00EA0EA9"/>
    <w:rsid w:val="00EA1438"/>
    <w:rsid w:val="00EA1507"/>
    <w:rsid w:val="00EA17D5"/>
    <w:rsid w:val="00EA2007"/>
    <w:rsid w:val="00EA2625"/>
    <w:rsid w:val="00EA28A0"/>
    <w:rsid w:val="00EA2F02"/>
    <w:rsid w:val="00EA344A"/>
    <w:rsid w:val="00EA44CF"/>
    <w:rsid w:val="00EA45E8"/>
    <w:rsid w:val="00EA4DBC"/>
    <w:rsid w:val="00EA5970"/>
    <w:rsid w:val="00EA5ACA"/>
    <w:rsid w:val="00EA6A44"/>
    <w:rsid w:val="00EA6BBA"/>
    <w:rsid w:val="00EA7879"/>
    <w:rsid w:val="00EA7948"/>
    <w:rsid w:val="00EA7B31"/>
    <w:rsid w:val="00EA7D4C"/>
    <w:rsid w:val="00EB0503"/>
    <w:rsid w:val="00EB1549"/>
    <w:rsid w:val="00EB155F"/>
    <w:rsid w:val="00EB181A"/>
    <w:rsid w:val="00EB207D"/>
    <w:rsid w:val="00EB235E"/>
    <w:rsid w:val="00EB2786"/>
    <w:rsid w:val="00EB3313"/>
    <w:rsid w:val="00EB418F"/>
    <w:rsid w:val="00EB43E0"/>
    <w:rsid w:val="00EB44FC"/>
    <w:rsid w:val="00EB4A4E"/>
    <w:rsid w:val="00EB4F35"/>
    <w:rsid w:val="00EB5466"/>
    <w:rsid w:val="00EB579B"/>
    <w:rsid w:val="00EB6C06"/>
    <w:rsid w:val="00EC0AE3"/>
    <w:rsid w:val="00EC0B3B"/>
    <w:rsid w:val="00EC18B8"/>
    <w:rsid w:val="00EC18C4"/>
    <w:rsid w:val="00EC1FDE"/>
    <w:rsid w:val="00EC24B6"/>
    <w:rsid w:val="00EC279D"/>
    <w:rsid w:val="00EC2832"/>
    <w:rsid w:val="00EC3080"/>
    <w:rsid w:val="00EC30E0"/>
    <w:rsid w:val="00EC3EA3"/>
    <w:rsid w:val="00EC3F4A"/>
    <w:rsid w:val="00EC3FBD"/>
    <w:rsid w:val="00EC4BB2"/>
    <w:rsid w:val="00EC4D07"/>
    <w:rsid w:val="00EC50AE"/>
    <w:rsid w:val="00EC50C5"/>
    <w:rsid w:val="00EC51B2"/>
    <w:rsid w:val="00EC5772"/>
    <w:rsid w:val="00EC57B6"/>
    <w:rsid w:val="00EC600E"/>
    <w:rsid w:val="00EC6591"/>
    <w:rsid w:val="00EC6952"/>
    <w:rsid w:val="00EC6B1F"/>
    <w:rsid w:val="00EC6E7C"/>
    <w:rsid w:val="00EC6F50"/>
    <w:rsid w:val="00EC75B3"/>
    <w:rsid w:val="00EC77E5"/>
    <w:rsid w:val="00EC7847"/>
    <w:rsid w:val="00EC79B6"/>
    <w:rsid w:val="00EC7B85"/>
    <w:rsid w:val="00ED0305"/>
    <w:rsid w:val="00ED030C"/>
    <w:rsid w:val="00ED08CC"/>
    <w:rsid w:val="00ED16CC"/>
    <w:rsid w:val="00ED189E"/>
    <w:rsid w:val="00ED20D4"/>
    <w:rsid w:val="00ED238E"/>
    <w:rsid w:val="00ED2494"/>
    <w:rsid w:val="00ED250E"/>
    <w:rsid w:val="00ED2EDC"/>
    <w:rsid w:val="00ED3842"/>
    <w:rsid w:val="00ED3CAD"/>
    <w:rsid w:val="00ED4488"/>
    <w:rsid w:val="00ED4791"/>
    <w:rsid w:val="00ED4ADF"/>
    <w:rsid w:val="00ED5746"/>
    <w:rsid w:val="00ED5DE5"/>
    <w:rsid w:val="00ED6731"/>
    <w:rsid w:val="00ED6B0C"/>
    <w:rsid w:val="00EE0676"/>
    <w:rsid w:val="00EE0FFB"/>
    <w:rsid w:val="00EE1372"/>
    <w:rsid w:val="00EE1A23"/>
    <w:rsid w:val="00EE23C0"/>
    <w:rsid w:val="00EE28F9"/>
    <w:rsid w:val="00EE36EB"/>
    <w:rsid w:val="00EE4882"/>
    <w:rsid w:val="00EE4FAA"/>
    <w:rsid w:val="00EE5090"/>
    <w:rsid w:val="00EE5A6E"/>
    <w:rsid w:val="00EE69DD"/>
    <w:rsid w:val="00EE6B07"/>
    <w:rsid w:val="00EE74DD"/>
    <w:rsid w:val="00EE7916"/>
    <w:rsid w:val="00EE7A83"/>
    <w:rsid w:val="00EE7DBB"/>
    <w:rsid w:val="00EE7DD7"/>
    <w:rsid w:val="00EF104B"/>
    <w:rsid w:val="00EF16CA"/>
    <w:rsid w:val="00EF1A65"/>
    <w:rsid w:val="00EF1B4C"/>
    <w:rsid w:val="00EF2E6C"/>
    <w:rsid w:val="00EF3247"/>
    <w:rsid w:val="00EF376C"/>
    <w:rsid w:val="00EF3BCF"/>
    <w:rsid w:val="00EF5814"/>
    <w:rsid w:val="00EF5AD5"/>
    <w:rsid w:val="00EF620D"/>
    <w:rsid w:val="00EF7075"/>
    <w:rsid w:val="00EF769F"/>
    <w:rsid w:val="00F01767"/>
    <w:rsid w:val="00F01B26"/>
    <w:rsid w:val="00F01B29"/>
    <w:rsid w:val="00F02A44"/>
    <w:rsid w:val="00F02B08"/>
    <w:rsid w:val="00F02C90"/>
    <w:rsid w:val="00F03925"/>
    <w:rsid w:val="00F03BB3"/>
    <w:rsid w:val="00F04B13"/>
    <w:rsid w:val="00F0533E"/>
    <w:rsid w:val="00F0685F"/>
    <w:rsid w:val="00F07310"/>
    <w:rsid w:val="00F07A09"/>
    <w:rsid w:val="00F10412"/>
    <w:rsid w:val="00F110D8"/>
    <w:rsid w:val="00F114E6"/>
    <w:rsid w:val="00F11911"/>
    <w:rsid w:val="00F1261E"/>
    <w:rsid w:val="00F12B39"/>
    <w:rsid w:val="00F12C0C"/>
    <w:rsid w:val="00F12D80"/>
    <w:rsid w:val="00F13640"/>
    <w:rsid w:val="00F1393F"/>
    <w:rsid w:val="00F13AE8"/>
    <w:rsid w:val="00F14230"/>
    <w:rsid w:val="00F14777"/>
    <w:rsid w:val="00F14C4E"/>
    <w:rsid w:val="00F161BA"/>
    <w:rsid w:val="00F16696"/>
    <w:rsid w:val="00F16995"/>
    <w:rsid w:val="00F16B96"/>
    <w:rsid w:val="00F16CF2"/>
    <w:rsid w:val="00F17DC3"/>
    <w:rsid w:val="00F2097C"/>
    <w:rsid w:val="00F212EB"/>
    <w:rsid w:val="00F21765"/>
    <w:rsid w:val="00F22274"/>
    <w:rsid w:val="00F22AB2"/>
    <w:rsid w:val="00F22CE5"/>
    <w:rsid w:val="00F2382A"/>
    <w:rsid w:val="00F23AED"/>
    <w:rsid w:val="00F2426C"/>
    <w:rsid w:val="00F243F4"/>
    <w:rsid w:val="00F25005"/>
    <w:rsid w:val="00F254EA"/>
    <w:rsid w:val="00F259EE"/>
    <w:rsid w:val="00F25EAA"/>
    <w:rsid w:val="00F25F28"/>
    <w:rsid w:val="00F264EB"/>
    <w:rsid w:val="00F265BC"/>
    <w:rsid w:val="00F27325"/>
    <w:rsid w:val="00F276EE"/>
    <w:rsid w:val="00F27A11"/>
    <w:rsid w:val="00F30799"/>
    <w:rsid w:val="00F30BBF"/>
    <w:rsid w:val="00F310F7"/>
    <w:rsid w:val="00F31A6B"/>
    <w:rsid w:val="00F31FD8"/>
    <w:rsid w:val="00F32AD4"/>
    <w:rsid w:val="00F32BBD"/>
    <w:rsid w:val="00F332D9"/>
    <w:rsid w:val="00F33653"/>
    <w:rsid w:val="00F342F2"/>
    <w:rsid w:val="00F3439E"/>
    <w:rsid w:val="00F34489"/>
    <w:rsid w:val="00F34CA4"/>
    <w:rsid w:val="00F35487"/>
    <w:rsid w:val="00F35501"/>
    <w:rsid w:val="00F35539"/>
    <w:rsid w:val="00F355D9"/>
    <w:rsid w:val="00F3586A"/>
    <w:rsid w:val="00F35C22"/>
    <w:rsid w:val="00F35C84"/>
    <w:rsid w:val="00F3627B"/>
    <w:rsid w:val="00F3648A"/>
    <w:rsid w:val="00F3720A"/>
    <w:rsid w:val="00F37DFE"/>
    <w:rsid w:val="00F4172E"/>
    <w:rsid w:val="00F419D8"/>
    <w:rsid w:val="00F41B8A"/>
    <w:rsid w:val="00F41B90"/>
    <w:rsid w:val="00F41D90"/>
    <w:rsid w:val="00F437C4"/>
    <w:rsid w:val="00F44990"/>
    <w:rsid w:val="00F44A66"/>
    <w:rsid w:val="00F44F6F"/>
    <w:rsid w:val="00F45FA7"/>
    <w:rsid w:val="00F46493"/>
    <w:rsid w:val="00F46FF6"/>
    <w:rsid w:val="00F47943"/>
    <w:rsid w:val="00F47D45"/>
    <w:rsid w:val="00F47FA6"/>
    <w:rsid w:val="00F511A6"/>
    <w:rsid w:val="00F521D7"/>
    <w:rsid w:val="00F52303"/>
    <w:rsid w:val="00F52F7E"/>
    <w:rsid w:val="00F530F1"/>
    <w:rsid w:val="00F53481"/>
    <w:rsid w:val="00F537E3"/>
    <w:rsid w:val="00F542D2"/>
    <w:rsid w:val="00F5473C"/>
    <w:rsid w:val="00F54BF4"/>
    <w:rsid w:val="00F559FB"/>
    <w:rsid w:val="00F567FB"/>
    <w:rsid w:val="00F56B2C"/>
    <w:rsid w:val="00F56D95"/>
    <w:rsid w:val="00F570F0"/>
    <w:rsid w:val="00F57B0C"/>
    <w:rsid w:val="00F60C18"/>
    <w:rsid w:val="00F617DF"/>
    <w:rsid w:val="00F625EB"/>
    <w:rsid w:val="00F62D06"/>
    <w:rsid w:val="00F62FF2"/>
    <w:rsid w:val="00F6328E"/>
    <w:rsid w:val="00F63CDE"/>
    <w:rsid w:val="00F66006"/>
    <w:rsid w:val="00F664EB"/>
    <w:rsid w:val="00F6695B"/>
    <w:rsid w:val="00F669BD"/>
    <w:rsid w:val="00F67110"/>
    <w:rsid w:val="00F6731D"/>
    <w:rsid w:val="00F67EF2"/>
    <w:rsid w:val="00F71FC2"/>
    <w:rsid w:val="00F728E2"/>
    <w:rsid w:val="00F735B6"/>
    <w:rsid w:val="00F73F73"/>
    <w:rsid w:val="00F73F91"/>
    <w:rsid w:val="00F74A5A"/>
    <w:rsid w:val="00F752B7"/>
    <w:rsid w:val="00F75B82"/>
    <w:rsid w:val="00F7628D"/>
    <w:rsid w:val="00F76A33"/>
    <w:rsid w:val="00F76C40"/>
    <w:rsid w:val="00F76F23"/>
    <w:rsid w:val="00F77A8E"/>
    <w:rsid w:val="00F77C16"/>
    <w:rsid w:val="00F8134E"/>
    <w:rsid w:val="00F81963"/>
    <w:rsid w:val="00F82294"/>
    <w:rsid w:val="00F83504"/>
    <w:rsid w:val="00F83FE4"/>
    <w:rsid w:val="00F84AD2"/>
    <w:rsid w:val="00F85245"/>
    <w:rsid w:val="00F85B91"/>
    <w:rsid w:val="00F85D19"/>
    <w:rsid w:val="00F864B0"/>
    <w:rsid w:val="00F86A78"/>
    <w:rsid w:val="00F87B5D"/>
    <w:rsid w:val="00F9049D"/>
    <w:rsid w:val="00F910B6"/>
    <w:rsid w:val="00F910D5"/>
    <w:rsid w:val="00F91343"/>
    <w:rsid w:val="00F913D1"/>
    <w:rsid w:val="00F91655"/>
    <w:rsid w:val="00F916F4"/>
    <w:rsid w:val="00F9227E"/>
    <w:rsid w:val="00F92D52"/>
    <w:rsid w:val="00F92E26"/>
    <w:rsid w:val="00F93344"/>
    <w:rsid w:val="00F933BF"/>
    <w:rsid w:val="00F934A3"/>
    <w:rsid w:val="00F93789"/>
    <w:rsid w:val="00F93E79"/>
    <w:rsid w:val="00F93F01"/>
    <w:rsid w:val="00F94384"/>
    <w:rsid w:val="00F94811"/>
    <w:rsid w:val="00F9482B"/>
    <w:rsid w:val="00F9484E"/>
    <w:rsid w:val="00F94861"/>
    <w:rsid w:val="00F94AA6"/>
    <w:rsid w:val="00F94F5C"/>
    <w:rsid w:val="00F957F0"/>
    <w:rsid w:val="00F958E1"/>
    <w:rsid w:val="00F96CB5"/>
    <w:rsid w:val="00F96F8E"/>
    <w:rsid w:val="00F97230"/>
    <w:rsid w:val="00F97A8A"/>
    <w:rsid w:val="00F97F49"/>
    <w:rsid w:val="00FA1E3B"/>
    <w:rsid w:val="00FA1FB6"/>
    <w:rsid w:val="00FA1FDC"/>
    <w:rsid w:val="00FA258E"/>
    <w:rsid w:val="00FA26AB"/>
    <w:rsid w:val="00FA3005"/>
    <w:rsid w:val="00FA3B48"/>
    <w:rsid w:val="00FA3EA0"/>
    <w:rsid w:val="00FA4278"/>
    <w:rsid w:val="00FA4318"/>
    <w:rsid w:val="00FA4A92"/>
    <w:rsid w:val="00FA59B0"/>
    <w:rsid w:val="00FA5CB4"/>
    <w:rsid w:val="00FA5EC1"/>
    <w:rsid w:val="00FA5FBE"/>
    <w:rsid w:val="00FA6357"/>
    <w:rsid w:val="00FA6B32"/>
    <w:rsid w:val="00FA6C23"/>
    <w:rsid w:val="00FA763B"/>
    <w:rsid w:val="00FB040D"/>
    <w:rsid w:val="00FB0653"/>
    <w:rsid w:val="00FB087D"/>
    <w:rsid w:val="00FB1AF2"/>
    <w:rsid w:val="00FB28CE"/>
    <w:rsid w:val="00FB2C8E"/>
    <w:rsid w:val="00FB3B98"/>
    <w:rsid w:val="00FB4AC4"/>
    <w:rsid w:val="00FB4FF1"/>
    <w:rsid w:val="00FB55FB"/>
    <w:rsid w:val="00FB56B5"/>
    <w:rsid w:val="00FB5CC6"/>
    <w:rsid w:val="00FB5E92"/>
    <w:rsid w:val="00FB625D"/>
    <w:rsid w:val="00FB626C"/>
    <w:rsid w:val="00FB7539"/>
    <w:rsid w:val="00FC0A4E"/>
    <w:rsid w:val="00FC0BE4"/>
    <w:rsid w:val="00FC0CDA"/>
    <w:rsid w:val="00FC0E3A"/>
    <w:rsid w:val="00FC1042"/>
    <w:rsid w:val="00FC1B77"/>
    <w:rsid w:val="00FC2039"/>
    <w:rsid w:val="00FC373A"/>
    <w:rsid w:val="00FC3EC1"/>
    <w:rsid w:val="00FC4021"/>
    <w:rsid w:val="00FC434A"/>
    <w:rsid w:val="00FC48E0"/>
    <w:rsid w:val="00FC5D3C"/>
    <w:rsid w:val="00FC60F0"/>
    <w:rsid w:val="00FC68D1"/>
    <w:rsid w:val="00FC6CAD"/>
    <w:rsid w:val="00FC759B"/>
    <w:rsid w:val="00FC77EB"/>
    <w:rsid w:val="00FC7890"/>
    <w:rsid w:val="00FC7D69"/>
    <w:rsid w:val="00FD0888"/>
    <w:rsid w:val="00FD08E8"/>
    <w:rsid w:val="00FD090C"/>
    <w:rsid w:val="00FD3398"/>
    <w:rsid w:val="00FD3713"/>
    <w:rsid w:val="00FD3DCD"/>
    <w:rsid w:val="00FD3F52"/>
    <w:rsid w:val="00FD4B71"/>
    <w:rsid w:val="00FD4C3D"/>
    <w:rsid w:val="00FD5678"/>
    <w:rsid w:val="00FD5942"/>
    <w:rsid w:val="00FD59A7"/>
    <w:rsid w:val="00FD633D"/>
    <w:rsid w:val="00FD660F"/>
    <w:rsid w:val="00FD6933"/>
    <w:rsid w:val="00FD6CF3"/>
    <w:rsid w:val="00FD758B"/>
    <w:rsid w:val="00FE02A3"/>
    <w:rsid w:val="00FE052E"/>
    <w:rsid w:val="00FE059C"/>
    <w:rsid w:val="00FE206F"/>
    <w:rsid w:val="00FE2ACB"/>
    <w:rsid w:val="00FE2D3E"/>
    <w:rsid w:val="00FE3A38"/>
    <w:rsid w:val="00FE3E05"/>
    <w:rsid w:val="00FE3FB1"/>
    <w:rsid w:val="00FE4A72"/>
    <w:rsid w:val="00FE59E4"/>
    <w:rsid w:val="00FE5A00"/>
    <w:rsid w:val="00FE69C3"/>
    <w:rsid w:val="00FE7476"/>
    <w:rsid w:val="00FE7925"/>
    <w:rsid w:val="00FE7E74"/>
    <w:rsid w:val="00FE7EF0"/>
    <w:rsid w:val="00FF07F8"/>
    <w:rsid w:val="00FF0B0C"/>
    <w:rsid w:val="00FF0FFF"/>
    <w:rsid w:val="00FF1F97"/>
    <w:rsid w:val="00FF1FD8"/>
    <w:rsid w:val="00FF1FDE"/>
    <w:rsid w:val="00FF226F"/>
    <w:rsid w:val="00FF3069"/>
    <w:rsid w:val="00FF3509"/>
    <w:rsid w:val="00FF4F10"/>
    <w:rsid w:val="00FF5450"/>
    <w:rsid w:val="00FF5A2D"/>
    <w:rsid w:val="00FF6A86"/>
    <w:rsid w:val="00FF6BCE"/>
    <w:rsid w:val="00FF77D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0E7A2"/>
  <w15:chartTrackingRefBased/>
  <w15:docId w15:val="{D87BD5CA-3DE3-214D-8518-81D266C6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6E69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 Schulte GmbH &amp; Co. KG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schwerdtfeger</dc:creator>
  <cp:keywords/>
  <cp:lastModifiedBy>Christian Schwarzkopf</cp:lastModifiedBy>
  <cp:revision>2</cp:revision>
  <dcterms:created xsi:type="dcterms:W3CDTF">2022-12-12T10:21:00Z</dcterms:created>
  <dcterms:modified xsi:type="dcterms:W3CDTF">2022-12-12T10:21:00Z</dcterms:modified>
</cp:coreProperties>
</file>